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06F0" w14:textId="77777777" w:rsidR="00E24AE1" w:rsidRPr="007E5AD9" w:rsidRDefault="00E24AE1" w:rsidP="00E24AE1">
      <w:pPr>
        <w:jc w:val="center"/>
        <w:rPr>
          <w:rFonts w:ascii="Arial" w:hAnsi="Arial" w:cs="Arial"/>
        </w:rPr>
      </w:pPr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CFB6F9D" wp14:editId="54F5E3AD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82C579C" wp14:editId="5829EDDD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970A3B" wp14:editId="4C705632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DF2AA" w14:textId="77777777" w:rsidR="00E24AE1" w:rsidRPr="007E5AD9" w:rsidRDefault="00E24AE1" w:rsidP="00E24AE1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78C3368D" w14:textId="77777777" w:rsidR="00E24AE1" w:rsidRPr="007E5AD9" w:rsidRDefault="00E24AE1" w:rsidP="00E24AE1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7410B468" w14:textId="77777777" w:rsidR="00E24AE1" w:rsidRDefault="00E24AE1" w:rsidP="00E24AE1">
      <w:pPr>
        <w:jc w:val="center"/>
        <w:rPr>
          <w:rFonts w:ascii="Arial" w:hAnsi="Arial" w:cs="Arial"/>
          <w:b/>
          <w:sz w:val="22"/>
          <w:szCs w:val="22"/>
        </w:rPr>
      </w:pPr>
    </w:p>
    <w:p w14:paraId="3FE5FD48" w14:textId="1D0A74A9" w:rsidR="00E24AE1" w:rsidRDefault="005C28AA" w:rsidP="00E24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58752" behindDoc="0" locked="0" layoutInCell="1" allowOverlap="1" wp14:anchorId="13F23849" wp14:editId="605616B3">
            <wp:simplePos x="0" y="0"/>
            <wp:positionH relativeFrom="column">
              <wp:posOffset>-3043555</wp:posOffset>
            </wp:positionH>
            <wp:positionV relativeFrom="paragraph">
              <wp:posOffset>167640</wp:posOffset>
            </wp:positionV>
            <wp:extent cx="990600" cy="6521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2849A" w14:textId="456443DE" w:rsidR="00E24AE1" w:rsidRDefault="00E24AE1" w:rsidP="00094A3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CA79110" wp14:editId="0365C686">
            <wp:simplePos x="0" y="0"/>
            <wp:positionH relativeFrom="column">
              <wp:posOffset>95250</wp:posOffset>
            </wp:positionH>
            <wp:positionV relativeFrom="paragraph">
              <wp:posOffset>4445</wp:posOffset>
            </wp:positionV>
            <wp:extent cx="1074420" cy="802005"/>
            <wp:effectExtent l="0" t="0" r="0" b="0"/>
            <wp:wrapTight wrapText="bothSides">
              <wp:wrapPolygon edited="0">
                <wp:start x="0" y="0"/>
                <wp:lineTo x="0" y="21036"/>
                <wp:lineTo x="21064" y="21036"/>
                <wp:lineTo x="2106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29E56" w14:textId="0059ED7E" w:rsidR="00E24AE1" w:rsidRDefault="00E24AE1" w:rsidP="00094A3C">
      <w:pPr>
        <w:rPr>
          <w:rFonts w:ascii="Arial" w:hAnsi="Arial" w:cs="Arial"/>
          <w:b/>
          <w:sz w:val="22"/>
          <w:szCs w:val="22"/>
        </w:rPr>
      </w:pPr>
    </w:p>
    <w:p w14:paraId="39E6DFEC" w14:textId="352A2973" w:rsidR="005C28AA" w:rsidRDefault="005C28AA" w:rsidP="00094A3C">
      <w:pPr>
        <w:rPr>
          <w:rFonts w:ascii="Arial" w:hAnsi="Arial" w:cs="Arial"/>
          <w:b/>
          <w:sz w:val="22"/>
          <w:szCs w:val="22"/>
        </w:rPr>
      </w:pPr>
    </w:p>
    <w:p w14:paraId="2D84E124" w14:textId="77777777" w:rsidR="005C28AA" w:rsidRDefault="005C28AA" w:rsidP="00094A3C">
      <w:pPr>
        <w:rPr>
          <w:rFonts w:ascii="Arial" w:hAnsi="Arial" w:cs="Arial"/>
          <w:b/>
          <w:sz w:val="22"/>
          <w:szCs w:val="22"/>
        </w:rPr>
      </w:pPr>
    </w:p>
    <w:p w14:paraId="6AE11BF6" w14:textId="3C979B85" w:rsidR="00E24AE1" w:rsidRDefault="00FB27FB" w:rsidP="00E24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195409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58FA9A96" w14:textId="51442EDA" w:rsidR="00E24AE1" w:rsidRDefault="00E24AE1" w:rsidP="00E24AE1">
      <w:pPr>
        <w:jc w:val="center"/>
        <w:rPr>
          <w:rFonts w:ascii="Arial" w:hAnsi="Arial" w:cs="Arial"/>
          <w:b/>
          <w:sz w:val="22"/>
          <w:szCs w:val="22"/>
        </w:rPr>
      </w:pPr>
    </w:p>
    <w:p w14:paraId="21094DD4" w14:textId="77777777" w:rsidR="00E24AE1" w:rsidRDefault="00E24AE1" w:rsidP="00E24AE1">
      <w:pPr>
        <w:jc w:val="center"/>
        <w:rPr>
          <w:rFonts w:ascii="Arial" w:hAnsi="Arial" w:cs="Arial"/>
          <w:b/>
          <w:sz w:val="22"/>
          <w:szCs w:val="22"/>
        </w:rPr>
      </w:pPr>
    </w:p>
    <w:p w14:paraId="26FE1A8B" w14:textId="52467DD7" w:rsidR="00AF4203" w:rsidRDefault="0066256B" w:rsidP="00E24AE1">
      <w:pPr>
        <w:widowControl w:val="0"/>
        <w:tabs>
          <w:tab w:val="left" w:pos="6020"/>
        </w:tabs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 xml:space="preserve">Allegato </w:t>
      </w:r>
      <w:r w:rsidR="00E24AE1">
        <w:rPr>
          <w:rFonts w:eastAsia="Microsoft Sans Serif"/>
          <w:b/>
          <w:sz w:val="32"/>
          <w:szCs w:val="32"/>
        </w:rPr>
        <w:t>8</w:t>
      </w:r>
      <w:r>
        <w:rPr>
          <w:rFonts w:eastAsia="Microsoft Sans Serif"/>
          <w:b/>
          <w:sz w:val="32"/>
          <w:szCs w:val="32"/>
        </w:rPr>
        <w:t xml:space="preserve"> – Dichiarazione avvio attività</w:t>
      </w:r>
    </w:p>
    <w:p w14:paraId="0665E138" w14:textId="6D62C0A5" w:rsidR="00E24AE1" w:rsidRDefault="00E24AE1" w:rsidP="00E24AE1">
      <w:pPr>
        <w:widowControl w:val="0"/>
        <w:tabs>
          <w:tab w:val="left" w:pos="6020"/>
        </w:tabs>
        <w:spacing w:before="120" w:after="120"/>
        <w:jc w:val="center"/>
        <w:rPr>
          <w:rFonts w:eastAsia="Microsoft Sans Serif"/>
          <w:b/>
          <w:color w:val="5A9BD5"/>
        </w:rPr>
      </w:pPr>
    </w:p>
    <w:p w14:paraId="78F6290F" w14:textId="5E3DA95F" w:rsidR="00405718" w:rsidRPr="00E13741" w:rsidRDefault="00405718" w:rsidP="00405718">
      <w:pPr>
        <w:ind w:left="60"/>
        <w:jc w:val="center"/>
        <w:rPr>
          <w:rFonts w:ascii="Calibri" w:hAnsi="Calibri" w:cs="Calibri"/>
          <w:b/>
          <w:bCs/>
        </w:rPr>
      </w:pPr>
      <w:bookmarkStart w:id="0" w:name="_Hlk152256149"/>
      <w:bookmarkEnd w:id="0"/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169214B2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</w:p>
    <w:p w14:paraId="7D30A808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4EAB4406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</w:p>
    <w:p w14:paraId="1B5D839B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6D8E9A96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</w:p>
    <w:p w14:paraId="12CD5F10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6BC491F2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</w:p>
    <w:p w14:paraId="6F1FE666" w14:textId="77777777" w:rsidR="00405718" w:rsidRDefault="00405718" w:rsidP="00405718">
      <w:pPr>
        <w:ind w:left="60"/>
        <w:jc w:val="center"/>
        <w:rPr>
          <w:rFonts w:ascii="Calibri" w:hAnsi="Calibri" w:cs="Calibri"/>
        </w:rPr>
      </w:pPr>
    </w:p>
    <w:p w14:paraId="35D6D011" w14:textId="77777777" w:rsidR="00405718" w:rsidRDefault="00405718" w:rsidP="00405718">
      <w:pPr>
        <w:ind w:left="60"/>
        <w:jc w:val="both"/>
        <w:rPr>
          <w:rFonts w:ascii="Calibri" w:hAnsi="Calibri" w:cs="Calibri"/>
        </w:rPr>
      </w:pPr>
    </w:p>
    <w:p w14:paraId="0CF8DD24" w14:textId="77777777" w:rsidR="00405718" w:rsidRPr="00E13741" w:rsidRDefault="00405718" w:rsidP="00405718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10139"/>
      </w:tblGrid>
      <w:tr w:rsidR="00405718" w:rsidRPr="00E13741" w14:paraId="0BF91502" w14:textId="77777777" w:rsidTr="00AF019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265C" w14:textId="77777777" w:rsidR="00405718" w:rsidRPr="00446E73" w:rsidRDefault="00405718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4E94C0D2" w14:textId="35BB3121" w:rsidR="00405718" w:rsidRDefault="00094A3C" w:rsidP="007C2FA7">
            <w:pPr>
              <w:widowControl w:val="0"/>
              <w:ind w:right="397"/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094A3C"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5C28AA">
              <w:rPr>
                <w:rFonts w:eastAsia="Microsoft Sans Serif"/>
                <w:b/>
                <w:sz w:val="28"/>
                <w:szCs w:val="28"/>
              </w:rPr>
              <w:t>–</w:t>
            </w:r>
            <w:r w:rsidRPr="00094A3C">
              <w:rPr>
                <w:rFonts w:eastAsia="Microsoft Sans Serif"/>
                <w:b/>
                <w:sz w:val="28"/>
                <w:szCs w:val="28"/>
              </w:rPr>
              <w:t xml:space="preserve"> AISI</w:t>
            </w:r>
            <w:r w:rsidR="005C28AA">
              <w:rPr>
                <w:rFonts w:eastAsia="Microsoft Sans Serif"/>
                <w:b/>
                <w:sz w:val="28"/>
                <w:szCs w:val="28"/>
              </w:rPr>
              <w:t xml:space="preserve">16 </w:t>
            </w:r>
            <w:r w:rsidRPr="00094A3C">
              <w:rPr>
                <w:rFonts w:eastAsia="Microsoft Sans Serif"/>
                <w:b/>
                <w:sz w:val="28"/>
                <w:szCs w:val="28"/>
              </w:rPr>
              <w:t>“</w:t>
            </w:r>
            <w:r w:rsidR="005C28AA" w:rsidRPr="008B4F5B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="005C28AA" w:rsidRPr="008B4F5B">
              <w:rPr>
                <w:rFonts w:eastAsia="Microsoft Sans Serif"/>
                <w:b/>
                <w:sz w:val="28"/>
                <w:szCs w:val="28"/>
              </w:rPr>
              <w:t>Laboratori</w:t>
            </w:r>
            <w:r w:rsidR="005C28AA" w:rsidRPr="009A66C4">
              <w:rPr>
                <w:rFonts w:eastAsia="Microsoft Sans Serif"/>
                <w:b/>
                <w:sz w:val="28"/>
                <w:szCs w:val="28"/>
              </w:rPr>
              <w:t xml:space="preserve"> Simeto Rural Art Labs (RAL) – Occupiamoci di territorio</w:t>
            </w:r>
            <w:r w:rsidR="005C28AA">
              <w:rPr>
                <w:rFonts w:eastAsia="Microsoft Sans Serif"/>
                <w:b/>
                <w:sz w:val="28"/>
                <w:szCs w:val="28"/>
              </w:rPr>
              <w:t>”</w:t>
            </w:r>
          </w:p>
          <w:p w14:paraId="19311B82" w14:textId="7B5D510C" w:rsidR="00094A3C" w:rsidRPr="00446E73" w:rsidRDefault="00094A3C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6DA7ABD7" w14:textId="77777777" w:rsidR="00405718" w:rsidRPr="00E13741" w:rsidRDefault="00405718" w:rsidP="00405718">
      <w:pPr>
        <w:widowControl w:val="0"/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62EE6EDF" w14:textId="77777777" w:rsidR="00E24AE1" w:rsidRDefault="00E24AE1">
      <w:pPr>
        <w:rPr>
          <w:rFonts w:eastAsia="Microsoft Sans Serif"/>
          <w:iCs/>
          <w:sz w:val="22"/>
          <w:szCs w:val="22"/>
          <w:highlight w:val="yellow"/>
        </w:rPr>
      </w:pPr>
      <w:r>
        <w:rPr>
          <w:rFonts w:eastAsia="Microsoft Sans Serif"/>
          <w:iCs/>
          <w:sz w:val="22"/>
          <w:szCs w:val="22"/>
          <w:highlight w:val="yellow"/>
        </w:rPr>
        <w:br w:type="page"/>
      </w:r>
    </w:p>
    <w:p w14:paraId="69BD9B85" w14:textId="77777777" w:rsidR="00AF4203" w:rsidRDefault="0066256B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 w:line="360" w:lineRule="auto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lastRenderedPageBreak/>
        <w:t>TITOLO DEL PROGETTO ______________________________________</w:t>
      </w:r>
    </w:p>
    <w:p w14:paraId="1DD0AF76" w14:textId="77777777" w:rsidR="00AF4203" w:rsidRDefault="0066256B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 w:line="360" w:lineRule="auto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CIP ___________________________</w:t>
      </w:r>
    </w:p>
    <w:p w14:paraId="69E8006E" w14:textId="77777777" w:rsidR="00AF4203" w:rsidRDefault="0066256B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 w:line="360" w:lineRule="auto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CUP __________________________</w:t>
      </w:r>
    </w:p>
    <w:p w14:paraId="04656F81" w14:textId="77777777" w:rsidR="00AF4203" w:rsidRDefault="0066256B">
      <w:pPr>
        <w:widowControl w:val="0"/>
        <w:pBdr>
          <w:top w:val="single" w:sz="4" w:space="1" w:color="8EAADB"/>
          <w:left w:val="single" w:sz="4" w:space="4" w:color="8EAADB"/>
          <w:bottom w:val="single" w:sz="4" w:space="1" w:color="8EAADB"/>
          <w:right w:val="single" w:sz="4" w:space="4" w:color="8EAADB"/>
        </w:pBdr>
        <w:spacing w:before="120" w:after="120" w:line="360" w:lineRule="auto"/>
        <w:rPr>
          <w:rFonts w:ascii="Arial" w:eastAsia="Microsoft Sans Serif" w:hAnsi="Arial" w:cs="Microsoft Sans Serif"/>
          <w:bCs/>
          <w:sz w:val="21"/>
          <w:szCs w:val="21"/>
        </w:rPr>
      </w:pPr>
      <w:r>
        <w:rPr>
          <w:rFonts w:ascii="Arial" w:eastAsia="Microsoft Sans Serif" w:hAnsi="Arial" w:cs="Microsoft Sans Serif"/>
          <w:bCs/>
          <w:sz w:val="21"/>
          <w:szCs w:val="21"/>
        </w:rPr>
        <w:t>Codice Sistema Informativo _________________________</w:t>
      </w:r>
    </w:p>
    <w:p w14:paraId="42735EC9" w14:textId="77777777" w:rsidR="00AF4203" w:rsidRDefault="00AF4203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</w:p>
    <w:p w14:paraId="5F082454" w14:textId="77777777" w:rsidR="00AF4203" w:rsidRDefault="00AF4203">
      <w:pPr>
        <w:pStyle w:val="Corpodeltesto2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56668627" w14:textId="1B4C7D11" w:rsidR="00AF4203" w:rsidRDefault="0066256B">
      <w:pPr>
        <w:pStyle w:val="Corpodeltesto21"/>
        <w:spacing w:after="12"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…………………………………………… nato/a a</w:t>
      </w:r>
      <w:r w:rsidR="00971E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….……….……………. (….) il …………………... , Codice Fiscale ………………….………….…………………, in qualità di Rappresentante Legale  del ………………………………………….. Codice Fiscale ……………..…………….……......,  Partita IVA …...……..…….………………, con Sede Legale in ….………….…….……….…(….), Via/Piazza ……………..………..…… n.., telefono ……………………, Cellulare ……………, mail ……….……………………………………, PEC ………………………………………….……………, </w:t>
      </w:r>
      <w:r w:rsidR="00971E00" w:rsidRPr="00971E00">
        <w:rPr>
          <w:rFonts w:ascii="Arial" w:hAnsi="Arial" w:cs="Arial"/>
          <w:bCs/>
          <w:iCs/>
        </w:rPr>
        <w:t>in riferimento all’Avviso pubblico AI</w:t>
      </w:r>
      <w:r w:rsidR="00015479">
        <w:rPr>
          <w:rFonts w:ascii="Arial" w:hAnsi="Arial" w:cs="Arial"/>
          <w:bCs/>
          <w:iCs/>
        </w:rPr>
        <w:t>SI</w:t>
      </w:r>
      <w:r w:rsidR="003F2BC1">
        <w:rPr>
          <w:rFonts w:ascii="Arial" w:hAnsi="Arial" w:cs="Arial"/>
          <w:bCs/>
          <w:iCs/>
        </w:rPr>
        <w:t>16</w:t>
      </w:r>
      <w:r w:rsidR="00971E00" w:rsidRPr="00971E00">
        <w:rPr>
          <w:rFonts w:ascii="Arial" w:hAnsi="Arial" w:cs="Arial"/>
          <w:bCs/>
          <w:iCs/>
        </w:rPr>
        <w:t xml:space="preserve"> del</w:t>
      </w:r>
      <w:r w:rsidR="003F2BC1">
        <w:rPr>
          <w:rFonts w:ascii="Arial" w:hAnsi="Arial" w:cs="Arial"/>
          <w:bCs/>
          <w:iCs/>
        </w:rPr>
        <w:t xml:space="preserve"> Comune di Adrano</w:t>
      </w:r>
      <w:r w:rsidR="00015479">
        <w:rPr>
          <w:rFonts w:ascii="Arial" w:hAnsi="Arial" w:cs="Arial"/>
          <w:bCs/>
          <w:iCs/>
        </w:rPr>
        <w:t xml:space="preserve"> </w:t>
      </w:r>
      <w:r w:rsidR="00971E00" w:rsidRPr="00971E00">
        <w:rPr>
          <w:rFonts w:ascii="Arial" w:hAnsi="Arial" w:cs="Arial"/>
          <w:bCs/>
          <w:iCs/>
        </w:rPr>
        <w:t>e in qualità di Beneficiario, essendo stato ammesso a finanziamento per il progetto sopra indicato per un importo complessivo pari a € ____________________,</w:t>
      </w:r>
      <w:r>
        <w:rPr>
          <w:rFonts w:ascii="Arial" w:hAnsi="Arial" w:cs="Arial"/>
        </w:rPr>
        <w:t xml:space="preserve">avvalendosi delle disposizioni in materia di autocertificazione e consapevole delle sanzioni penali previste dal D.P.R. n. 445 del 28/12/2000, in caso di dichiarazioni mendaci, sotto la propria personale responsabilità </w:t>
      </w:r>
    </w:p>
    <w:p w14:paraId="363565A1" w14:textId="77777777" w:rsidR="00AF4203" w:rsidRDefault="0066256B">
      <w:pPr>
        <w:spacing w:after="120" w:line="360" w:lineRule="auto"/>
        <w:ind w:left="98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>DICHIARA</w:t>
      </w:r>
    </w:p>
    <w:p w14:paraId="270DB256" w14:textId="77777777" w:rsidR="00971E00" w:rsidRPr="00971E00" w:rsidRDefault="00971E00" w:rsidP="00971E00">
      <w:pPr>
        <w:suppressAutoHyphens w:val="0"/>
        <w:spacing w:before="100" w:beforeAutospacing="1" w:after="100" w:afterAutospacing="1"/>
        <w:ind w:left="426" w:hanging="284"/>
        <w:rPr>
          <w:rFonts w:ascii="Arial" w:hAnsi="Arial" w:cs="Arial"/>
          <w:sz w:val="20"/>
          <w:szCs w:val="20"/>
        </w:rPr>
      </w:pPr>
      <w:r w:rsidRPr="00971E00">
        <w:rPr>
          <w:rFonts w:ascii="Arial" w:hAnsi="Arial" w:cs="Arial"/>
          <w:sz w:val="20"/>
          <w:szCs w:val="20"/>
        </w:rPr>
        <w:t>– che le attività relative al progetto hanno avuto regolare ed effettivo avvio in data ____________________;</w:t>
      </w:r>
    </w:p>
    <w:p w14:paraId="537F491C" w14:textId="77777777" w:rsidR="00971E00" w:rsidRPr="00971E00" w:rsidRDefault="00971E00" w:rsidP="00971E00">
      <w:pPr>
        <w:suppressAutoHyphens w:val="0"/>
        <w:spacing w:before="100" w:beforeAutospacing="1" w:after="100" w:afterAutospacing="1"/>
        <w:ind w:left="426" w:hanging="284"/>
        <w:rPr>
          <w:rFonts w:ascii="Arial" w:hAnsi="Arial" w:cs="Arial"/>
          <w:sz w:val="20"/>
          <w:szCs w:val="20"/>
        </w:rPr>
      </w:pPr>
      <w:r w:rsidRPr="00971E00">
        <w:rPr>
          <w:rFonts w:ascii="Arial" w:hAnsi="Arial" w:cs="Arial"/>
          <w:sz w:val="20"/>
          <w:szCs w:val="20"/>
        </w:rPr>
        <w:t>– che le attività saranno realizzate senza soluzione di continuità e concluse entro i termini previsti dall’Avviso pubblico e dal cronoprogramma approvato, e comunque entro il 31 dicembre 2026, salvo eventuali proroghe autorizzate dall’Amministrazione;</w:t>
      </w:r>
    </w:p>
    <w:p w14:paraId="55249608" w14:textId="77777777" w:rsidR="00971E00" w:rsidRPr="00971E00" w:rsidRDefault="00971E00" w:rsidP="00971E00">
      <w:pPr>
        <w:suppressAutoHyphens w:val="0"/>
        <w:spacing w:before="100" w:beforeAutospacing="1" w:after="100" w:afterAutospacing="1"/>
        <w:ind w:left="426" w:hanging="284"/>
        <w:rPr>
          <w:rFonts w:ascii="Arial" w:hAnsi="Arial" w:cs="Arial"/>
          <w:sz w:val="20"/>
          <w:szCs w:val="20"/>
        </w:rPr>
      </w:pPr>
      <w:r w:rsidRPr="00971E00">
        <w:rPr>
          <w:rFonts w:ascii="Arial" w:hAnsi="Arial" w:cs="Arial"/>
          <w:sz w:val="20"/>
          <w:szCs w:val="20"/>
        </w:rPr>
        <w:t>– di aver adottato un sistema contabile separato o un’adeguata codificazione contabile idonea a garantire la trasparenza delle operazioni e la tracciabilità delle spese imputate al progetto;</w:t>
      </w:r>
    </w:p>
    <w:p w14:paraId="779C8918" w14:textId="77777777" w:rsidR="00971E00" w:rsidRPr="00971E00" w:rsidRDefault="00971E00" w:rsidP="00971E00">
      <w:pPr>
        <w:suppressAutoHyphens w:val="0"/>
        <w:spacing w:before="100" w:beforeAutospacing="1" w:after="100" w:afterAutospacing="1"/>
        <w:ind w:left="426" w:hanging="284"/>
        <w:rPr>
          <w:rFonts w:ascii="Arial" w:hAnsi="Arial" w:cs="Arial"/>
          <w:sz w:val="20"/>
          <w:szCs w:val="20"/>
        </w:rPr>
      </w:pPr>
      <w:r w:rsidRPr="00971E00">
        <w:rPr>
          <w:rFonts w:ascii="Arial" w:hAnsi="Arial" w:cs="Arial"/>
          <w:sz w:val="20"/>
          <w:szCs w:val="20"/>
        </w:rPr>
        <w:t>– di conservare tutta la documentazione amministrativa e contabile relativa al progetto, adeguatamente fascicolata, presso la sede legale o altra sede comunicata all’Amministrazione, ubicata nel territorio della Regione Siciliana, per i termini previsti dalla normativa applicabile al POC Sicilia 2014–2020;</w:t>
      </w:r>
    </w:p>
    <w:p w14:paraId="4B4455E7" w14:textId="77777777" w:rsidR="00971E00" w:rsidRPr="00971E00" w:rsidRDefault="00971E00" w:rsidP="00971E00">
      <w:pPr>
        <w:suppressAutoHyphens w:val="0"/>
        <w:spacing w:before="100" w:beforeAutospacing="1" w:after="100" w:afterAutospacing="1"/>
        <w:ind w:left="426" w:hanging="284"/>
        <w:rPr>
          <w:rFonts w:ascii="Arial" w:hAnsi="Arial" w:cs="Arial"/>
          <w:sz w:val="20"/>
          <w:szCs w:val="20"/>
        </w:rPr>
      </w:pPr>
      <w:r w:rsidRPr="00971E00">
        <w:rPr>
          <w:rFonts w:ascii="Arial" w:hAnsi="Arial" w:cs="Arial"/>
          <w:sz w:val="20"/>
          <w:szCs w:val="20"/>
        </w:rPr>
        <w:t>– di impegnarsi al rispetto di tutti gli obblighi previsti dall’Avviso pubblico, dal Provvedimento di finanziamento e dall’Atto di adesione.</w:t>
      </w:r>
    </w:p>
    <w:p w14:paraId="5D295419" w14:textId="77777777" w:rsidR="00AF4203" w:rsidRDefault="00AF4203">
      <w:pPr>
        <w:pStyle w:val="BodyText21"/>
        <w:tabs>
          <w:tab w:val="left" w:pos="360"/>
        </w:tabs>
        <w:spacing w:line="360" w:lineRule="auto"/>
        <w:ind w:firstLine="0"/>
        <w:rPr>
          <w:rFonts w:ascii="Arial" w:eastAsia="Arial" w:hAnsi="Arial" w:cs="Arial"/>
          <w:b/>
          <w:bCs/>
          <w:sz w:val="20"/>
        </w:rPr>
      </w:pPr>
    </w:p>
    <w:p w14:paraId="158C34AD" w14:textId="77777777" w:rsidR="00AF4203" w:rsidRDefault="0066256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 autorizza il trattamento dei dati forniti ai sensi del D.Lgs. n. 196/2003 e ss.mm.ii. e Reg. (UE) 2016/679</w:t>
      </w:r>
    </w:p>
    <w:p w14:paraId="3ECD9269" w14:textId="77777777" w:rsidR="00AF4203" w:rsidRDefault="00AF4203">
      <w:pPr>
        <w:rPr>
          <w:rFonts w:ascii="Arial" w:hAnsi="Arial" w:cs="Arial"/>
          <w:i/>
          <w:sz w:val="20"/>
          <w:szCs w:val="20"/>
        </w:rPr>
      </w:pPr>
    </w:p>
    <w:p w14:paraId="6F769D82" w14:textId="77777777" w:rsidR="00AF4203" w:rsidRDefault="0066256B">
      <w:pPr>
        <w:pStyle w:val="Corpodeltesto21"/>
        <w:tabs>
          <w:tab w:val="clear" w:pos="5670"/>
          <w:tab w:val="left" w:leader="dot" w:pos="4253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Data ……………………</w:t>
      </w:r>
    </w:p>
    <w:p w14:paraId="34857C7D" w14:textId="77777777" w:rsidR="00AF4203" w:rsidRDefault="00AF4203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</w:p>
    <w:p w14:paraId="00058F6C" w14:textId="77777777" w:rsidR="00AF4203" w:rsidRDefault="00AF420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hAnsi="Arial" w:cs="Arial"/>
          <w:b/>
        </w:rPr>
      </w:pPr>
    </w:p>
    <w:p w14:paraId="705BC4B3" w14:textId="77777777" w:rsidR="00AF4203" w:rsidRDefault="0066256B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digitale del </w:t>
      </w:r>
      <w:r>
        <w:rPr>
          <w:rFonts w:ascii="Arial" w:hAnsi="Arial" w:cs="Arial"/>
        </w:rPr>
        <w:t>Rappresentante</w:t>
      </w:r>
      <w:r>
        <w:rPr>
          <w:rFonts w:ascii="Arial" w:eastAsia="Arial" w:hAnsi="Arial" w:cs="Arial"/>
        </w:rPr>
        <w:t xml:space="preserve"> Legale </w:t>
      </w:r>
    </w:p>
    <w:p w14:paraId="0B95F627" w14:textId="77777777" w:rsidR="00AF4203" w:rsidRDefault="0066256B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altro soggetto munito di poteri di firma*</w:t>
      </w:r>
    </w:p>
    <w:p w14:paraId="1310DF75" w14:textId="77777777" w:rsidR="00AF4203" w:rsidRDefault="0066256B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FIRMATO</w:t>
      </w:r>
    </w:p>
    <w:p w14:paraId="09594235" w14:textId="77777777" w:rsidR="00AF4203" w:rsidRDefault="00AF420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</w:p>
    <w:p w14:paraId="404D8F4B" w14:textId="77777777" w:rsidR="00AF4203" w:rsidRDefault="0066256B">
      <w:pPr>
        <w:tabs>
          <w:tab w:val="center" w:pos="0"/>
        </w:tabs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16"/>
          <w:szCs w:val="16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r>
        <w:rPr>
          <w:rFonts w:ascii="Arial" w:hAnsi="Arial" w:cs="Arial"/>
          <w:sz w:val="16"/>
          <w:szCs w:val="16"/>
        </w:rPr>
        <w:t>ss.mm.ii.</w:t>
      </w:r>
      <w:r>
        <w:rPr>
          <w:rFonts w:ascii="Arial" w:eastAsia="Arial" w:hAnsi="Arial" w:cs="Arial"/>
          <w:sz w:val="16"/>
          <w:szCs w:val="16"/>
        </w:rPr>
        <w:t xml:space="preserve"> e 65, comma 1, lettera a) del D.Lgs. n. 82/2005 e </w:t>
      </w:r>
      <w:r>
        <w:rPr>
          <w:rFonts w:ascii="Arial" w:hAnsi="Arial" w:cs="Arial"/>
          <w:sz w:val="16"/>
          <w:szCs w:val="16"/>
        </w:rPr>
        <w:t>ss.mm.ii.</w:t>
      </w:r>
    </w:p>
    <w:sectPr w:rsidR="00AF42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6" w:right="849" w:bottom="1366" w:left="1134" w:header="709" w:footer="47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493E" w14:textId="77777777" w:rsidR="00FB27FB" w:rsidRDefault="00FB27FB">
      <w:r>
        <w:separator/>
      </w:r>
    </w:p>
  </w:endnote>
  <w:endnote w:type="continuationSeparator" w:id="0">
    <w:p w14:paraId="43E5A625" w14:textId="77777777" w:rsidR="00FB27FB" w:rsidRDefault="00FB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6041" w14:textId="3C76929B" w:rsidR="00AF4203" w:rsidRDefault="00FB27FB">
    <w:pPr>
      <w:pStyle w:val="Pidipagina"/>
      <w:ind w:right="360"/>
    </w:pPr>
    <w:r>
      <w:rPr>
        <w:noProof/>
      </w:rPr>
      <w:pict w14:anchorId="2F0A62A1">
        <v:rect id="Cornice2" o:spid="_x0000_s2049" style="position:absolute;margin-left:-300.3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6n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z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2a46n2AEAABwEAAAO&#10;AAAAAAAAAAAAAAAAAC4CAABkcnMvZTJvRG9jLnhtbFBLAQItABQABgAIAAAAIQBsf7XW1AAAAAEB&#10;AAAPAAAAAAAAAAAAAAAAADIEAABkcnMvZG93bnJldi54bWxQSwUGAAAAAAQABADzAAAAMwUAAAAA&#10;" o:allowincell="f" filled="f" stroked="f" strokeweight="0">
          <v:textbox style="mso-fit-shape-to-text:t" inset="0,0,0,0">
            <w:txbxContent>
              <w:p w14:paraId="24043821" w14:textId="77777777" w:rsidR="00AF4203" w:rsidRDefault="0066256B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0924" w14:textId="77777777" w:rsidR="00AF4203" w:rsidRDefault="0066256B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0C1C47">
      <w:rPr>
        <w:rFonts w:ascii="Arial" w:hAnsi="Arial" w:cs="Arial"/>
        <w:noProof/>
        <w:color w:val="4472C4"/>
        <w:sz w:val="16"/>
        <w:szCs w:val="16"/>
      </w:rPr>
      <w:t>3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0C1C47">
      <w:rPr>
        <w:rFonts w:ascii="Arial" w:hAnsi="Arial" w:cs="Arial"/>
        <w:noProof/>
        <w:color w:val="4472C4"/>
        <w:sz w:val="16"/>
        <w:szCs w:val="16"/>
      </w:rPr>
      <w:t>3</w:t>
    </w:r>
    <w:r>
      <w:rPr>
        <w:rFonts w:ascii="Arial" w:hAnsi="Arial" w:cs="Arial"/>
        <w:color w:val="4472C4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DC96" w14:textId="77777777" w:rsidR="00AF4203" w:rsidRDefault="00AF42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AA12" w14:textId="77777777" w:rsidR="00FB27FB" w:rsidRDefault="00FB27FB">
      <w:r>
        <w:separator/>
      </w:r>
    </w:p>
  </w:footnote>
  <w:footnote w:type="continuationSeparator" w:id="0">
    <w:p w14:paraId="08B909F3" w14:textId="77777777" w:rsidR="00FB27FB" w:rsidRDefault="00FB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701D" w14:textId="77777777" w:rsidR="00AF4203" w:rsidRDefault="00AF42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D333" w14:textId="77777777" w:rsidR="00AF4203" w:rsidRDefault="00AF4203">
    <w:pPr>
      <w:pStyle w:val="Corpodeltesto2"/>
      <w:spacing w:after="24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E56A" w14:textId="77777777" w:rsidR="00AF4203" w:rsidRDefault="00AF42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22AB"/>
    <w:multiLevelType w:val="multilevel"/>
    <w:tmpl w:val="445CD0E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35073D"/>
    <w:multiLevelType w:val="multilevel"/>
    <w:tmpl w:val="99D611F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FB4941"/>
    <w:multiLevelType w:val="multilevel"/>
    <w:tmpl w:val="FBDCA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03"/>
    <w:rsid w:val="00015479"/>
    <w:rsid w:val="00094A3C"/>
    <w:rsid w:val="00096554"/>
    <w:rsid w:val="000B2C1A"/>
    <w:rsid w:val="000C1C47"/>
    <w:rsid w:val="003F2BC1"/>
    <w:rsid w:val="00405718"/>
    <w:rsid w:val="005C28AA"/>
    <w:rsid w:val="0066256B"/>
    <w:rsid w:val="00962EE2"/>
    <w:rsid w:val="00971E00"/>
    <w:rsid w:val="00AF019F"/>
    <w:rsid w:val="00AF4203"/>
    <w:rsid w:val="00D16BEA"/>
    <w:rsid w:val="00E24AE1"/>
    <w:rsid w:val="00F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57E3CCF"/>
  <w15:docId w15:val="{F9204EA6-D921-4F6D-841E-F1E6C87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1134"/>
        <w:tab w:val="left" w:pos="1418"/>
        <w:tab w:val="left" w:pos="1701"/>
        <w:tab w:val="left" w:pos="8080"/>
      </w:tabs>
      <w:spacing w:line="480" w:lineRule="auto"/>
      <w:ind w:left="1080" w:right="1178"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pPr>
      <w:keepNext/>
      <w:ind w:left="2880" w:firstLine="660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164"/>
    <w:pPr>
      <w:keepNext/>
      <w:spacing w:before="240" w:after="60"/>
      <w:outlineLvl w:val="3"/>
    </w:pPr>
    <w:rPr>
      <w:rFonts w:ascii="Calibri" w:eastAsia="DengXian" w:hAnsi="Calibri"/>
      <w:b/>
      <w:bCs/>
      <w:sz w:val="28"/>
      <w:szCs w:val="28"/>
      <w:lang w:val="x-none"/>
    </w:rPr>
  </w:style>
  <w:style w:type="paragraph" w:styleId="Titolo6">
    <w:name w:val="heading 6"/>
    <w:basedOn w:val="Normale"/>
    <w:next w:val="Normale"/>
    <w:qFormat/>
    <w:pPr>
      <w:keepNext/>
      <w:ind w:firstLine="567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  <w:rsid w:val="001F02F8"/>
  </w:style>
  <w:style w:type="character" w:customStyle="1" w:styleId="WW-Absatz-Standardschriftart11">
    <w:name w:val="WW-Absatz-Standardschriftart11"/>
    <w:qFormat/>
    <w:rsid w:val="000F71D4"/>
  </w:style>
  <w:style w:type="character" w:customStyle="1" w:styleId="IntestazioneCarattere">
    <w:name w:val="Intestazione Carattere"/>
    <w:link w:val="Intestazione"/>
    <w:uiPriority w:val="99"/>
    <w:qFormat/>
    <w:rsid w:val="00075901"/>
    <w:rPr>
      <w:sz w:val="24"/>
      <w:szCs w:val="24"/>
    </w:rPr>
  </w:style>
  <w:style w:type="character" w:styleId="Rimandocommento">
    <w:name w:val="annotation reference"/>
    <w:qFormat/>
    <w:rsid w:val="00FE37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FE37C9"/>
  </w:style>
  <w:style w:type="character" w:customStyle="1" w:styleId="SoggettocommentoCarattere">
    <w:name w:val="Soggetto commento Carattere"/>
    <w:link w:val="Soggettocommento"/>
    <w:qFormat/>
    <w:rsid w:val="00FE37C9"/>
    <w:rPr>
      <w:b/>
      <w:bCs/>
    </w:rPr>
  </w:style>
  <w:style w:type="character" w:customStyle="1" w:styleId="Titolo4Carattere">
    <w:name w:val="Titolo 4 Carattere"/>
    <w:link w:val="Titolo4"/>
    <w:uiPriority w:val="9"/>
    <w:semiHidden/>
    <w:qFormat/>
    <w:rsid w:val="00A16164"/>
    <w:rPr>
      <w:rFonts w:ascii="Calibri" w:eastAsia="DengXian" w:hAnsi="Calibri" w:cs="Arial"/>
      <w:b/>
      <w:bCs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dyTextIndented">
    <w:name w:val="Body Text;Indented"/>
    <w:basedOn w:val="Normale"/>
    <w:qFormat/>
    <w:pPr>
      <w:ind w:left="3420"/>
    </w:pPr>
  </w:style>
  <w:style w:type="paragraph" w:customStyle="1" w:styleId="BodyText21">
    <w:name w:val="Body Text 21"/>
    <w:basedOn w:val="Normale"/>
    <w:qFormat/>
    <w:pPr>
      <w:ind w:firstLine="426"/>
      <w:jc w:val="both"/>
    </w:pPr>
    <w:rPr>
      <w:szCs w:val="20"/>
    </w:rPr>
  </w:style>
  <w:style w:type="paragraph" w:styleId="Corpodeltesto2">
    <w:name w:val="Body Text 2"/>
    <w:basedOn w:val="Normale"/>
    <w:qFormat/>
    <w:pPr>
      <w:tabs>
        <w:tab w:val="left" w:leader="dot" w:pos="4962"/>
        <w:tab w:val="left" w:leader="dot" w:pos="7513"/>
        <w:tab w:val="left" w:leader="dot" w:pos="8364"/>
        <w:tab w:val="left" w:leader="dot" w:pos="9923"/>
      </w:tabs>
      <w:spacing w:line="360" w:lineRule="auto"/>
      <w:jc w:val="both"/>
    </w:pPr>
    <w:rPr>
      <w:sz w:val="22"/>
    </w:rPr>
  </w:style>
  <w:style w:type="paragraph" w:styleId="Testofumetto">
    <w:name w:val="Balloon Text"/>
    <w:basedOn w:val="Normale"/>
    <w:semiHidden/>
    <w:qFormat/>
    <w:rsid w:val="00E14323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rsid w:val="001F02F8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3F367E"/>
    <w:pPr>
      <w:widowControl w:val="0"/>
      <w:tabs>
        <w:tab w:val="left" w:leader="dot" w:pos="5670"/>
      </w:tabs>
      <w:jc w:val="both"/>
    </w:pPr>
    <w:rPr>
      <w:rFonts w:ascii="Arial Narrow" w:hAnsi="Arial Narrow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07590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commento">
    <w:name w:val="annotation text"/>
    <w:basedOn w:val="Normale"/>
    <w:link w:val="TestocommentoCarattere"/>
    <w:rsid w:val="00FE37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FE37C9"/>
    <w:rPr>
      <w:b/>
      <w:bCs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A16164"/>
    <w:pPr>
      <w:spacing w:beforeAutospacing="1" w:afterAutospacing="1"/>
    </w:pPr>
    <w:rPr>
      <w:lang w:eastAsia="zh-C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DC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C3AB-449E-4F35-8A99-AEB9845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 vedemecum PO FSE Sicilia 2020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2020;REGIONE SICILIANA</dc:creator>
  <cp:keywords>PO FSE Sicilia 2020</cp:keywords>
  <cp:lastModifiedBy>Deborah Mineri</cp:lastModifiedBy>
  <cp:revision>12</cp:revision>
  <cp:lastPrinted>2025-08-07T13:51:00Z</cp:lastPrinted>
  <dcterms:created xsi:type="dcterms:W3CDTF">2024-12-19T11:58:00Z</dcterms:created>
  <dcterms:modified xsi:type="dcterms:W3CDTF">2026-07-20T12:19:00Z</dcterms:modified>
  <dc:language>it-IT</dc:language>
</cp:coreProperties>
</file>