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56EF" w14:textId="77777777" w:rsidR="00C16C13" w:rsidRDefault="00C16C13">
      <w:pPr>
        <w:pStyle w:val="Standard"/>
        <w:spacing w:before="54" w:line="222" w:lineRule="exact"/>
        <w:jc w:val="center"/>
        <w:rPr>
          <w:rFonts w:ascii="Montserrat" w:eastAsia="Montserrat" w:hAnsi="Montserrat"/>
          <w:b/>
          <w:color w:val="000000"/>
          <w:sz w:val="20"/>
          <w:lang w:val="it-IT"/>
        </w:rPr>
      </w:pPr>
    </w:p>
    <w:p w14:paraId="1FC80A9C" w14:textId="77777777" w:rsidR="00C16C13" w:rsidRPr="006913A4" w:rsidRDefault="006913A4">
      <w:pPr>
        <w:pStyle w:val="Standard"/>
        <w:spacing w:before="54" w:line="222" w:lineRule="exact"/>
        <w:jc w:val="center"/>
        <w:rPr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SCHEDA SULLO STATO DI SALUTE DELL’ANZIANO/A</w:t>
      </w:r>
    </w:p>
    <w:p w14:paraId="584BB8D8" w14:textId="77777777" w:rsidR="00C16C13" w:rsidRDefault="006913A4">
      <w:pPr>
        <w:pStyle w:val="Standard"/>
        <w:spacing w:before="56" w:line="212" w:lineRule="exact"/>
        <w:jc w:val="center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>(a cura del Medico curante)</w:t>
      </w:r>
    </w:p>
    <w:p w14:paraId="6BFF1CD2" w14:textId="77777777" w:rsidR="00C16C13" w:rsidRDefault="00C16C13">
      <w:pPr>
        <w:pStyle w:val="Standard"/>
        <w:spacing w:before="56" w:line="212" w:lineRule="exact"/>
        <w:jc w:val="center"/>
        <w:rPr>
          <w:rFonts w:ascii="Montserrat" w:eastAsia="Montserrat" w:hAnsi="Montserrat"/>
          <w:color w:val="000000"/>
          <w:sz w:val="20"/>
          <w:lang w:val="it-IT"/>
        </w:rPr>
      </w:pPr>
    </w:p>
    <w:p w14:paraId="350182C6" w14:textId="77777777" w:rsidR="00C16C13" w:rsidRPr="006913A4" w:rsidRDefault="00C16C13">
      <w:pPr>
        <w:pStyle w:val="Standard"/>
        <w:spacing w:before="56" w:line="212" w:lineRule="exact"/>
        <w:jc w:val="center"/>
        <w:rPr>
          <w:lang w:val="it-IT"/>
        </w:rPr>
      </w:pPr>
    </w:p>
    <w:p w14:paraId="1602C1B8" w14:textId="77777777" w:rsidR="00C16C13" w:rsidRPr="006913A4" w:rsidRDefault="006913A4">
      <w:pPr>
        <w:pStyle w:val="Standard"/>
        <w:spacing w:before="72" w:line="222" w:lineRule="exact"/>
        <w:ind w:left="576"/>
        <w:rPr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Dati dell’assistito/a:</w:t>
      </w:r>
    </w:p>
    <w:p w14:paraId="02CE76E1" w14:textId="77777777" w:rsidR="00C16C13" w:rsidRDefault="006913A4">
      <w:pPr>
        <w:pStyle w:val="Standard"/>
        <w:tabs>
          <w:tab w:val="right" w:leader="underscore" w:pos="10800"/>
        </w:tabs>
        <w:spacing w:before="131" w:line="218" w:lineRule="exact"/>
        <w:ind w:left="576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Sig./Sig.ra  </w:t>
      </w:r>
      <w:r>
        <w:rPr>
          <w:rFonts w:ascii="Montserrat" w:eastAsia="Montserrat" w:hAnsi="Montserrat"/>
          <w:color w:val="000000"/>
          <w:sz w:val="20"/>
          <w:lang w:val="it-IT"/>
        </w:rPr>
        <w:tab/>
      </w:r>
    </w:p>
    <w:p w14:paraId="45B350B5" w14:textId="77777777" w:rsidR="00C16C13" w:rsidRPr="006913A4" w:rsidRDefault="00C16C13">
      <w:pPr>
        <w:pStyle w:val="Standard"/>
        <w:tabs>
          <w:tab w:val="right" w:leader="underscore" w:pos="10800"/>
        </w:tabs>
        <w:spacing w:before="131" w:line="218" w:lineRule="exact"/>
        <w:ind w:left="576"/>
        <w:rPr>
          <w:lang w:val="it-IT"/>
        </w:rPr>
      </w:pPr>
    </w:p>
    <w:p w14:paraId="0B2C07BA" w14:textId="77777777" w:rsidR="00C16C13" w:rsidRDefault="006913A4">
      <w:pPr>
        <w:pStyle w:val="Standard"/>
        <w:tabs>
          <w:tab w:val="right" w:leader="underscore" w:pos="10800"/>
        </w:tabs>
        <w:spacing w:before="153" w:line="212" w:lineRule="exact"/>
        <w:ind w:left="576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nato/a </w:t>
      </w:r>
      <w:proofErr w:type="spellStart"/>
      <w:r>
        <w:rPr>
          <w:rFonts w:ascii="Montserrat" w:eastAsia="Montserrat" w:hAnsi="Montserrat"/>
          <w:color w:val="000000"/>
          <w:sz w:val="20"/>
          <w:lang w:val="it-IT"/>
        </w:rPr>
        <w:t>a</w:t>
      </w:r>
      <w:proofErr w:type="spellEnd"/>
      <w:r>
        <w:rPr>
          <w:rFonts w:ascii="Montserrat" w:eastAsia="Montserrat" w:hAnsi="Montserrat"/>
          <w:color w:val="000000"/>
          <w:sz w:val="20"/>
          <w:lang w:val="it-IT"/>
        </w:rPr>
        <w:tab/>
        <w:t xml:space="preserve">(Prov. _______) il _____/_____/_______ </w:t>
      </w:r>
    </w:p>
    <w:p w14:paraId="33311821" w14:textId="77777777" w:rsidR="00C16C13" w:rsidRDefault="00C16C13">
      <w:pPr>
        <w:pStyle w:val="Standard"/>
        <w:tabs>
          <w:tab w:val="right" w:leader="underscore" w:pos="10800"/>
        </w:tabs>
        <w:spacing w:before="153" w:line="212" w:lineRule="exact"/>
        <w:ind w:left="576"/>
      </w:pPr>
    </w:p>
    <w:p w14:paraId="7D776E3F" w14:textId="77777777" w:rsidR="00C16C13" w:rsidRDefault="006913A4">
      <w:pPr>
        <w:pStyle w:val="Standard"/>
        <w:tabs>
          <w:tab w:val="right" w:pos="10800"/>
        </w:tabs>
        <w:spacing w:before="148" w:line="208" w:lineRule="exact"/>
        <w:ind w:left="576"/>
        <w:rPr>
          <w:rFonts w:ascii="Montserrat" w:eastAsia="Montserrat" w:hAnsi="Montserrat"/>
          <w:color w:val="000000"/>
          <w:sz w:val="20"/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Codice Fiscale </w:t>
      </w:r>
      <w:r>
        <w:rPr>
          <w:rFonts w:ascii="Montserrat" w:eastAsia="Montserrat" w:hAnsi="Montserrat"/>
          <w:color w:val="000000"/>
          <w:sz w:val="20"/>
          <w:lang w:val="it-IT"/>
        </w:rPr>
        <w:t>___________________________________________________________________________</w:t>
      </w:r>
    </w:p>
    <w:p w14:paraId="69CD52EE" w14:textId="77777777" w:rsidR="00C16C13" w:rsidRPr="006913A4" w:rsidRDefault="00C16C13">
      <w:pPr>
        <w:pStyle w:val="Standard"/>
        <w:tabs>
          <w:tab w:val="right" w:pos="10800"/>
        </w:tabs>
        <w:spacing w:before="148" w:line="208" w:lineRule="exact"/>
        <w:ind w:left="576"/>
        <w:rPr>
          <w:lang w:val="it-IT"/>
        </w:rPr>
      </w:pPr>
    </w:p>
    <w:p w14:paraId="04F371F8" w14:textId="77777777" w:rsidR="00C16C13" w:rsidRPr="006913A4" w:rsidRDefault="006913A4">
      <w:pPr>
        <w:pStyle w:val="Standard"/>
        <w:spacing w:before="239" w:line="211" w:lineRule="exact"/>
        <w:ind w:left="576"/>
        <w:rPr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 xml:space="preserve">Patologia sanitaria prevalente: </w:t>
      </w:r>
      <w:r>
        <w:rPr>
          <w:rFonts w:ascii="Montserrat" w:eastAsia="Montserrat" w:hAnsi="Montserrat"/>
          <w:i/>
          <w:color w:val="000000"/>
          <w:sz w:val="16"/>
          <w:lang w:val="it-IT"/>
        </w:rPr>
        <w:t>(indicarne solo una)</w:t>
      </w:r>
    </w:p>
    <w:p w14:paraId="0A67F417" w14:textId="77777777" w:rsidR="00C16C13" w:rsidRPr="006913A4" w:rsidRDefault="00C16C13">
      <w:pPr>
        <w:pStyle w:val="Standard"/>
        <w:spacing w:before="239" w:line="211" w:lineRule="exact"/>
        <w:ind w:left="576"/>
        <w:rPr>
          <w:lang w:val="it-IT"/>
        </w:rPr>
      </w:pPr>
    </w:p>
    <w:p w14:paraId="510BC449" w14:textId="77777777" w:rsidR="00C16C13" w:rsidRDefault="00C16C13">
      <w:pPr>
        <w:pStyle w:val="Standard"/>
        <w:spacing w:before="88" w:line="20" w:lineRule="exact"/>
        <w:rPr>
          <w:lang w:val="it-IT"/>
        </w:rPr>
      </w:pPr>
    </w:p>
    <w:tbl>
      <w:tblPr>
        <w:tblW w:w="10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8"/>
        <w:gridCol w:w="6632"/>
      </w:tblGrid>
      <w:tr w:rsidR="00C16C13" w14:paraId="66A8281B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008" w:type="dxa"/>
            <w:tcBorders>
              <w:right w:val="single" w:sz="8" w:space="0" w:color="33343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0B9F" w14:textId="77777777" w:rsidR="00C16C13" w:rsidRDefault="006913A4">
            <w:pPr>
              <w:pStyle w:val="Standard"/>
              <w:numPr>
                <w:ilvl w:val="0"/>
                <w:numId w:val="19"/>
              </w:numPr>
              <w:tabs>
                <w:tab w:val="left" w:pos="1440"/>
              </w:tabs>
              <w:spacing w:before="39" w:line="212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Neoplasie</w:t>
            </w:r>
          </w:p>
          <w:p w14:paraId="0AA8AA35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spacing w:before="153" w:line="208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Ictus</w:t>
            </w:r>
          </w:p>
          <w:p w14:paraId="039665C2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spacing w:before="162" w:line="208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Demenza</w:t>
            </w:r>
          </w:p>
          <w:p w14:paraId="3BCA874A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spacing w:before="157" w:line="208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Traumi e Fratture</w:t>
            </w:r>
          </w:p>
          <w:p w14:paraId="63B4E41E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spacing w:before="161" w:line="208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Malattie cardiovascolari</w:t>
            </w:r>
          </w:p>
          <w:p w14:paraId="2DA0429E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spacing w:before="157" w:line="208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Incontinenza Sfinterica</w:t>
            </w:r>
          </w:p>
          <w:p w14:paraId="78287A91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spacing w:before="162" w:line="208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Cecità</w:t>
            </w:r>
          </w:p>
          <w:p w14:paraId="43F2FE58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spacing w:before="161" w:after="99" w:line="208" w:lineRule="exact"/>
              <w:ind w:left="576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Sordità</w:t>
            </w:r>
          </w:p>
        </w:tc>
        <w:tc>
          <w:tcPr>
            <w:tcW w:w="6632" w:type="dxa"/>
            <w:tcBorders>
              <w:left w:val="single" w:sz="8" w:space="0" w:color="33343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3E93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</w:tabs>
              <w:spacing w:before="39" w:line="208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 xml:space="preserve">Cecità e </w:t>
            </w: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Sordità</w:t>
            </w:r>
          </w:p>
          <w:p w14:paraId="0FB1679F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</w:tabs>
              <w:spacing w:before="157" w:line="211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Locomotore</w:t>
            </w:r>
          </w:p>
          <w:p w14:paraId="23E0E68D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</w:tabs>
              <w:spacing w:before="159" w:line="211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Respiratorio</w:t>
            </w:r>
          </w:p>
          <w:p w14:paraId="05F97403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</w:tabs>
              <w:spacing w:before="154" w:line="211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Condizioni Invalidanti Apparato Genito-urinario</w:t>
            </w:r>
          </w:p>
          <w:p w14:paraId="4DE440D3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</w:tabs>
              <w:spacing w:before="158" w:line="211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Altre Condizioni Invalidanti Apparato Neurologico</w:t>
            </w:r>
          </w:p>
          <w:p w14:paraId="4897BF29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</w:tabs>
              <w:spacing w:before="154" w:line="208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Sindromi Psichiatriche</w:t>
            </w:r>
          </w:p>
          <w:p w14:paraId="008D5FF1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</w:tabs>
              <w:spacing w:before="162" w:line="208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>Grande Senilità</w:t>
            </w:r>
          </w:p>
          <w:p w14:paraId="4AA63E12" w14:textId="77777777" w:rsidR="00C16C13" w:rsidRDefault="006913A4">
            <w:pPr>
              <w:pStyle w:val="Standard"/>
              <w:numPr>
                <w:ilvl w:val="0"/>
                <w:numId w:val="1"/>
              </w:numPr>
              <w:tabs>
                <w:tab w:val="left" w:pos="576"/>
                <w:tab w:val="left" w:leader="underscore" w:pos="5472"/>
              </w:tabs>
              <w:spacing w:before="156" w:after="104" w:line="208" w:lineRule="exact"/>
              <w:ind w:left="144" w:firstLine="0"/>
            </w:pPr>
            <w:r>
              <w:rPr>
                <w:rFonts w:ascii="Montserrat" w:eastAsia="Montserrat" w:hAnsi="Montserrat"/>
                <w:color w:val="000000"/>
                <w:sz w:val="20"/>
                <w:lang w:val="it-IT"/>
              </w:rPr>
              <w:t xml:space="preserve">Altro 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>(specificare)</w:t>
            </w:r>
            <w:r>
              <w:rPr>
                <w:rFonts w:ascii="Montserrat" w:eastAsia="Montserrat" w:hAnsi="Montserrat"/>
                <w:i/>
                <w:color w:val="000000"/>
                <w:sz w:val="18"/>
                <w:lang w:val="it-IT"/>
              </w:rPr>
              <w:tab/>
            </w:r>
          </w:p>
        </w:tc>
      </w:tr>
      <w:tr w:rsidR="00C16C13" w14:paraId="6D5AB747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8ADE" w14:textId="77777777" w:rsidR="00C16C13" w:rsidRDefault="006913A4">
            <w:pPr>
              <w:pStyle w:val="Standard"/>
              <w:spacing w:before="164" w:line="256" w:lineRule="auto"/>
              <w:ind w:left="576"/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  <w:t>Patologie concomitanti:</w:t>
            </w:r>
          </w:p>
          <w:p w14:paraId="0E37588B" w14:textId="77777777" w:rsidR="00C16C13" w:rsidRDefault="006913A4">
            <w:pPr>
              <w:pStyle w:val="Standard"/>
              <w:spacing w:before="164" w:line="256" w:lineRule="auto"/>
              <w:ind w:left="576"/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</w:pPr>
            <w:r>
              <w:rPr>
                <w:rFonts w:ascii="Montserrat" w:eastAsia="Montserrat" w:hAnsi="Montserrat"/>
                <w:b/>
                <w:color w:val="000000"/>
                <w:sz w:val="20"/>
                <w:lang w:val="it-IT"/>
              </w:rPr>
              <w:t>_</w:t>
            </w:r>
          </w:p>
          <w:p w14:paraId="7C4C8391" w14:textId="77777777" w:rsidR="00C16C13" w:rsidRDefault="00C16C13">
            <w:pPr>
              <w:pStyle w:val="Standard"/>
              <w:spacing w:before="164" w:line="256" w:lineRule="auto"/>
              <w:ind w:left="576"/>
            </w:pPr>
          </w:p>
        </w:tc>
        <w:tc>
          <w:tcPr>
            <w:tcW w:w="66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3EEC" w14:textId="77777777" w:rsidR="00C16C13" w:rsidRDefault="00C16C13">
            <w:pPr>
              <w:pStyle w:val="Standard"/>
              <w:spacing w:line="256" w:lineRule="auto"/>
            </w:pPr>
          </w:p>
        </w:tc>
      </w:tr>
    </w:tbl>
    <w:p w14:paraId="4C360CF0" w14:textId="77777777" w:rsidR="00C16C13" w:rsidRPr="006913A4" w:rsidRDefault="006913A4">
      <w:pPr>
        <w:pStyle w:val="Standard"/>
        <w:tabs>
          <w:tab w:val="left" w:pos="7632"/>
          <w:tab w:val="left" w:pos="9072"/>
        </w:tabs>
        <w:spacing w:before="1395" w:line="256" w:lineRule="auto"/>
        <w:ind w:left="576"/>
        <w:rPr>
          <w:lang w:val="it-IT"/>
        </w:rPr>
      </w:pP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>L'assistito/a usufruisce, in atto, dell’assistenza domiciliare?</w:t>
      </w: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ab/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>❑</w:t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 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>NO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ab/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>❑</w:t>
      </w:r>
      <w:r>
        <w:rPr>
          <w:rFonts w:ascii="Arial" w:eastAsia="Arial" w:hAnsi="Arial"/>
          <w:i/>
          <w:color w:val="000000"/>
          <w:spacing w:val="2"/>
          <w:sz w:val="16"/>
          <w:lang w:val="it-IT"/>
        </w:rPr>
        <w:t xml:space="preserve"> </w:t>
      </w:r>
      <w:r>
        <w:rPr>
          <w:rFonts w:ascii="Montserrat" w:eastAsia="Montserrat" w:hAnsi="Montserrat"/>
          <w:color w:val="000000"/>
          <w:spacing w:val="2"/>
          <w:sz w:val="20"/>
          <w:lang w:val="it-IT"/>
        </w:rPr>
        <w:t xml:space="preserve">SÌ </w:t>
      </w:r>
      <w:r>
        <w:rPr>
          <w:rFonts w:ascii="Montserrat" w:eastAsia="Montserrat" w:hAnsi="Montserrat"/>
          <w:i/>
          <w:color w:val="000000"/>
          <w:spacing w:val="2"/>
          <w:sz w:val="16"/>
          <w:lang w:val="it-IT"/>
        </w:rPr>
        <w:t>(specificare)</w:t>
      </w:r>
    </w:p>
    <w:p w14:paraId="509B2DA0" w14:textId="77777777" w:rsidR="00C16C13" w:rsidRPr="006913A4" w:rsidRDefault="006913A4">
      <w:pPr>
        <w:pStyle w:val="Standard"/>
        <w:spacing w:before="1409" w:after="349" w:line="222" w:lineRule="exact"/>
        <w:ind w:left="576"/>
        <w:rPr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Osservazioni generali e/o particolari sullo stato di salute:</w:t>
      </w:r>
    </w:p>
    <w:p w14:paraId="6C32362E" w14:textId="77777777" w:rsidR="00C16C13" w:rsidRDefault="00C16C13">
      <w:pPr>
        <w:pStyle w:val="Standard"/>
        <w:rPr>
          <w:sz w:val="2"/>
          <w:lang w:val="it-IT"/>
        </w:rPr>
      </w:pPr>
    </w:p>
    <w:p w14:paraId="5D55617E" w14:textId="77777777" w:rsidR="006913A4" w:rsidRDefault="006913A4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2F8A166F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5F8B7D3C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055049A2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74256F5D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5B2E46BC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195C6F31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0A227CED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81F4692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12E32AE7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2FF1ADEB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5A9ED94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430C4578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48D1EC5A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386517C8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194E1A64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645733C9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006A8E79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12E87361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7A9F0549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p w14:paraId="419ABDF0" w14:textId="77777777" w:rsidR="00C16C13" w:rsidRPr="006913A4" w:rsidRDefault="006913A4">
      <w:pPr>
        <w:pStyle w:val="Standard"/>
        <w:spacing w:before="54" w:after="120" w:line="211" w:lineRule="exact"/>
        <w:jc w:val="center"/>
        <w:rPr>
          <w:lang w:val="it-IT"/>
        </w:rPr>
      </w:pP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 xml:space="preserve">Scala BIM (Indice di </w:t>
      </w:r>
      <w:proofErr w:type="spellStart"/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>Barthel</w:t>
      </w:r>
      <w:proofErr w:type="spellEnd"/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 xml:space="preserve"> </w:t>
      </w:r>
      <w:r>
        <w:rPr>
          <w:rFonts w:ascii="Montserrat" w:eastAsia="Montserrat" w:hAnsi="Montserrat"/>
          <w:b/>
          <w:color w:val="000000"/>
          <w:spacing w:val="2"/>
          <w:sz w:val="20"/>
          <w:lang w:val="it-IT"/>
        </w:rPr>
        <w:t>Modificato)</w:t>
      </w:r>
    </w:p>
    <w:p w14:paraId="68757E85" w14:textId="77777777" w:rsidR="00C16C13" w:rsidRDefault="00C16C13">
      <w:pPr>
        <w:pStyle w:val="Standard"/>
        <w:spacing w:before="54" w:after="120" w:line="211" w:lineRule="exact"/>
        <w:jc w:val="center"/>
        <w:rPr>
          <w:rFonts w:ascii="Montserrat" w:eastAsia="Montserrat" w:hAnsi="Montserrat"/>
          <w:b/>
          <w:color w:val="000000"/>
          <w:spacing w:val="2"/>
          <w:sz w:val="20"/>
          <w:lang w:val="it-IT"/>
        </w:rPr>
      </w:pPr>
    </w:p>
    <w:tbl>
      <w:tblPr>
        <w:tblW w:w="10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9"/>
      </w:tblGrid>
      <w:tr w:rsidR="00C16C13" w14:paraId="02834959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10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A874" w14:textId="77777777" w:rsidR="00C16C13" w:rsidRDefault="006913A4">
            <w:pPr>
              <w:pStyle w:val="Standard"/>
              <w:spacing w:before="45" w:line="167" w:lineRule="exact"/>
              <w:ind w:left="72"/>
            </w:pPr>
            <w:r>
              <w:rPr>
                <w:rFonts w:ascii="Montserrat" w:eastAsia="Montserrat" w:hAnsi="Montserrat"/>
                <w:b/>
                <w:i/>
                <w:color w:val="000000"/>
                <w:spacing w:val="-1"/>
                <w:sz w:val="16"/>
                <w:lang w:val="it-IT"/>
              </w:rPr>
              <w:t>Linee guida per la compilazione</w:t>
            </w:r>
          </w:p>
          <w:p w14:paraId="1BE258D0" w14:textId="77777777" w:rsidR="00C16C13" w:rsidRPr="006913A4" w:rsidRDefault="006913A4">
            <w:pPr>
              <w:pStyle w:val="Standard"/>
              <w:numPr>
                <w:ilvl w:val="0"/>
                <w:numId w:val="2"/>
              </w:numPr>
              <w:tabs>
                <w:tab w:val="left" w:pos="720"/>
              </w:tabs>
              <w:spacing w:before="28" w:line="168" w:lineRule="exact"/>
              <w:ind w:left="360" w:hanging="288"/>
              <w:rPr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Deve essere registrato quello che il paziente “fa”, non quello che il paziente “sarebbe in grado” di fare.</w:t>
            </w:r>
          </w:p>
          <w:p w14:paraId="5575E1FA" w14:textId="77777777" w:rsidR="00C16C13" w:rsidRPr="006913A4" w:rsidRDefault="006913A4">
            <w:pPr>
              <w:pStyle w:val="Standard"/>
              <w:numPr>
                <w:ilvl w:val="0"/>
                <w:numId w:val="2"/>
              </w:numPr>
              <w:tabs>
                <w:tab w:val="left" w:pos="720"/>
              </w:tabs>
              <w:spacing w:before="1" w:line="194" w:lineRule="exact"/>
              <w:ind w:left="360" w:right="144" w:hanging="288"/>
              <w:rPr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Lo scopo principale è quello di stabilire il grado di indipendenza da ogni aiuto esterno fisico o verbale per quanto modesto tale aiuto sia o qualunque ne sia la ragione.</w:t>
            </w:r>
          </w:p>
          <w:p w14:paraId="266B196D" w14:textId="77777777" w:rsidR="00C16C13" w:rsidRPr="006913A4" w:rsidRDefault="006913A4">
            <w:pPr>
              <w:pStyle w:val="Standard"/>
              <w:numPr>
                <w:ilvl w:val="0"/>
                <w:numId w:val="2"/>
              </w:numPr>
              <w:tabs>
                <w:tab w:val="left" w:pos="720"/>
              </w:tabs>
              <w:spacing w:before="29" w:line="168" w:lineRule="exact"/>
              <w:ind w:left="360" w:hanging="288"/>
              <w:rPr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La necessità di supervisione fa sì che il paziente non possa essere classificato indipendente.</w:t>
            </w:r>
          </w:p>
          <w:p w14:paraId="75BB29C2" w14:textId="77777777" w:rsidR="00C16C13" w:rsidRPr="006913A4" w:rsidRDefault="006913A4">
            <w:pPr>
              <w:pStyle w:val="Standard"/>
              <w:numPr>
                <w:ilvl w:val="0"/>
                <w:numId w:val="2"/>
              </w:numPr>
              <w:tabs>
                <w:tab w:val="left" w:pos="720"/>
              </w:tabs>
              <w:spacing w:before="1" w:line="194" w:lineRule="exact"/>
              <w:ind w:left="360" w:right="144" w:hanging="288"/>
              <w:rPr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 xml:space="preserve">La performance del paziente deve essere stabilita nel modo più affidabile. Benché sia </w:t>
            </w: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possibile basarsi su quanto riferito dai famigliari o da infermieri, è sempre meglio una osservazione diretta della prestazione.</w:t>
            </w:r>
          </w:p>
          <w:p w14:paraId="283DFC67" w14:textId="77777777" w:rsidR="00C16C13" w:rsidRPr="006913A4" w:rsidRDefault="006913A4">
            <w:pPr>
              <w:pStyle w:val="Standard"/>
              <w:numPr>
                <w:ilvl w:val="0"/>
                <w:numId w:val="2"/>
              </w:numPr>
              <w:tabs>
                <w:tab w:val="left" w:pos="720"/>
              </w:tabs>
              <w:spacing w:before="29" w:line="168" w:lineRule="exact"/>
              <w:ind w:left="360" w:hanging="288"/>
              <w:rPr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Le categorie di punteggio medio implicano che il paziente fa solo il 50% dell’attività.</w:t>
            </w:r>
          </w:p>
          <w:p w14:paraId="6D08B7E2" w14:textId="77777777" w:rsidR="00C16C13" w:rsidRPr="006913A4" w:rsidRDefault="006913A4">
            <w:pPr>
              <w:pStyle w:val="Standard"/>
              <w:numPr>
                <w:ilvl w:val="0"/>
                <w:numId w:val="2"/>
              </w:numPr>
              <w:tabs>
                <w:tab w:val="left" w:pos="720"/>
              </w:tabs>
              <w:spacing w:before="24" w:after="23" w:line="168" w:lineRule="exact"/>
              <w:ind w:left="360" w:hanging="288"/>
              <w:rPr>
                <w:lang w:val="it-IT"/>
              </w:rPr>
            </w:pPr>
            <w:r>
              <w:rPr>
                <w:rFonts w:ascii="Montserrat" w:eastAsia="Montserrat" w:hAnsi="Montserrat"/>
                <w:color w:val="000000"/>
                <w:sz w:val="16"/>
                <w:lang w:val="it-IT"/>
              </w:rPr>
              <w:t>L’uso di ausili per compiere le attività è permesso.</w:t>
            </w:r>
          </w:p>
        </w:tc>
      </w:tr>
    </w:tbl>
    <w:p w14:paraId="01A192B5" w14:textId="77777777" w:rsidR="00C16C13" w:rsidRDefault="00C16C13">
      <w:pPr>
        <w:pStyle w:val="Standard"/>
        <w:spacing w:after="447" w:line="20" w:lineRule="exact"/>
        <w:ind w:left="284"/>
        <w:jc w:val="both"/>
        <w:rPr>
          <w:lang w:val="it-IT"/>
        </w:rPr>
      </w:pPr>
    </w:p>
    <w:p w14:paraId="2E85E626" w14:textId="77777777" w:rsidR="00C16C13" w:rsidRDefault="006913A4">
      <w:pPr>
        <w:pStyle w:val="Paragrafoelenco"/>
        <w:numPr>
          <w:ilvl w:val="0"/>
          <w:numId w:val="20"/>
        </w:numPr>
        <w:tabs>
          <w:tab w:val="left" w:pos="1084"/>
          <w:tab w:val="left" w:pos="1300"/>
        </w:tabs>
        <w:spacing w:line="276" w:lineRule="auto"/>
        <w:jc w:val="both"/>
      </w:pPr>
      <w:r>
        <w:rPr>
          <w:rFonts w:ascii="Montserrat" w:eastAsia="Montserrat" w:hAnsi="Montserrat"/>
          <w:b/>
          <w:color w:val="000000"/>
          <w:spacing w:val="-8"/>
          <w:sz w:val="20"/>
          <w:szCs w:val="20"/>
          <w:lang w:val="it-IT"/>
        </w:rPr>
        <w:t>Alimentazione</w:t>
      </w:r>
    </w:p>
    <w:p w14:paraId="61DB19B6" w14:textId="77777777" w:rsidR="00C16C13" w:rsidRPr="006913A4" w:rsidRDefault="006913A4">
      <w:pPr>
        <w:pStyle w:val="Paragrafoelenco"/>
        <w:numPr>
          <w:ilvl w:val="0"/>
          <w:numId w:val="21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8"/>
          <w:sz w:val="20"/>
          <w:szCs w:val="20"/>
          <w:lang w:val="it-IT"/>
        </w:rPr>
        <w:t xml:space="preserve">Capace di alimentarsi da solo se i cibi sono preparati sul vassoio e raggiungibili. Autonomo nell'uso di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eventuali ausili (tutte le attività, tagliare, spalmare, ecc.).</w:t>
      </w:r>
    </w:p>
    <w:p w14:paraId="2D7646FA" w14:textId="77777777" w:rsidR="00C16C13" w:rsidRPr="006913A4" w:rsidRDefault="006913A4">
      <w:pPr>
        <w:pStyle w:val="Paragrafoelenco"/>
        <w:numPr>
          <w:ilvl w:val="0"/>
          <w:numId w:val="6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 xml:space="preserve">Capace di alimentarsi da solo ma non di </w:t>
      </w:r>
      <w:r>
        <w:rPr>
          <w:rFonts w:ascii="Montserrat" w:eastAsia="Montserrat" w:hAnsi="Montserrat"/>
          <w:color w:val="000000"/>
          <w:spacing w:val="3"/>
          <w:sz w:val="20"/>
          <w:szCs w:val="20"/>
          <w:lang w:val="it-IT"/>
        </w:rPr>
        <w:t xml:space="preserve">tagliare, aprire il latte, svitare un barattolo ecc. Non è necessaria la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presenza di una persona.</w:t>
      </w:r>
    </w:p>
    <w:p w14:paraId="2D8DBD89" w14:textId="77777777" w:rsidR="00C16C13" w:rsidRPr="006913A4" w:rsidRDefault="006913A4">
      <w:pPr>
        <w:pStyle w:val="Paragrafoelenco"/>
        <w:numPr>
          <w:ilvl w:val="0"/>
          <w:numId w:val="6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4"/>
          <w:sz w:val="20"/>
          <w:szCs w:val="20"/>
          <w:lang w:val="it-IT"/>
        </w:rPr>
        <w:t xml:space="preserve">Capace di alimentarsi da solo ma con supervisione. Richiede assistenza nelle attività come versare il latte,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mettere il sale, girare un piatto,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spalmare il burro ecc.</w:t>
      </w:r>
    </w:p>
    <w:p w14:paraId="31AD0D02" w14:textId="77777777" w:rsidR="00C16C13" w:rsidRPr="006913A4" w:rsidRDefault="006913A4">
      <w:pPr>
        <w:pStyle w:val="Paragrafoelenco"/>
        <w:numPr>
          <w:ilvl w:val="0"/>
          <w:numId w:val="6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tutto il pasto. Capace di usare una posata (es. cucchiaio).</w:t>
      </w:r>
    </w:p>
    <w:p w14:paraId="56D8D034" w14:textId="77777777" w:rsidR="00C16C13" w:rsidRDefault="006913A4">
      <w:pPr>
        <w:pStyle w:val="Paragrafoelenco"/>
        <w:numPr>
          <w:ilvl w:val="0"/>
          <w:numId w:val="6"/>
        </w:numPr>
        <w:spacing w:line="276" w:lineRule="auto"/>
        <w:jc w:val="both"/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Totalmente dipendente, deve essere imboccato</w:t>
      </w:r>
    </w:p>
    <w:p w14:paraId="56B849DC" w14:textId="77777777" w:rsidR="00C16C13" w:rsidRDefault="00C16C13">
      <w:pPr>
        <w:pStyle w:val="Paragrafoelenco"/>
        <w:spacing w:line="276" w:lineRule="auto"/>
        <w:jc w:val="both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14:paraId="76F65722" w14:textId="77777777" w:rsidR="00C16C13" w:rsidRDefault="006913A4">
      <w:pPr>
        <w:pStyle w:val="Paragrafoelenco"/>
        <w:numPr>
          <w:ilvl w:val="0"/>
          <w:numId w:val="10"/>
        </w:numPr>
        <w:tabs>
          <w:tab w:val="left" w:pos="1084"/>
          <w:tab w:val="left" w:pos="1300"/>
        </w:tabs>
        <w:spacing w:line="276" w:lineRule="auto"/>
        <w:jc w:val="both"/>
      </w:pPr>
      <w:r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>Igiene Personale</w:t>
      </w:r>
    </w:p>
    <w:p w14:paraId="6379A7DD" w14:textId="77777777" w:rsidR="00C16C13" w:rsidRPr="006913A4" w:rsidRDefault="006913A4">
      <w:pPr>
        <w:pStyle w:val="Paragrafoelenco"/>
        <w:numPr>
          <w:ilvl w:val="0"/>
          <w:numId w:val="22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Capace di lavarsi mani, faccia e denti, pettinarsi, un uomo deve sapersi radere (tutte le operazioni, e con tutti i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tipi di rasoio), una donna deve sapersi truccare (esclusa l'acconciatura dei capelli) se abituati a farlo.</w:t>
      </w:r>
    </w:p>
    <w:p w14:paraId="4D29B482" w14:textId="77777777" w:rsidR="00C16C13" w:rsidRPr="006913A4" w:rsidRDefault="006913A4">
      <w:pPr>
        <w:pStyle w:val="Paragrafoelenco"/>
        <w:numPr>
          <w:ilvl w:val="0"/>
          <w:numId w:val="7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In grado di eseguire tutte le operazioni di igiene ma necessita di minimo aiuto prima e/o dopo le operazioni.</w:t>
      </w:r>
    </w:p>
    <w:p w14:paraId="53FEB64B" w14:textId="77777777" w:rsidR="00C16C13" w:rsidRPr="006913A4" w:rsidRDefault="006913A4">
      <w:pPr>
        <w:pStyle w:val="Paragrafoelenco"/>
        <w:numPr>
          <w:ilvl w:val="0"/>
          <w:numId w:val="7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una o più operazioni.</w:t>
      </w:r>
    </w:p>
    <w:p w14:paraId="6DA437A1" w14:textId="77777777" w:rsidR="00C16C13" w:rsidRPr="006913A4" w:rsidRDefault="006913A4">
      <w:pPr>
        <w:pStyle w:val="Paragrafoelenco"/>
        <w:numPr>
          <w:ilvl w:val="0"/>
          <w:numId w:val="7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14:paraId="4FF71A44" w14:textId="77777777" w:rsidR="00C16C13" w:rsidRDefault="006913A4">
      <w:pPr>
        <w:pStyle w:val="Paragrafoelenco"/>
        <w:numPr>
          <w:ilvl w:val="0"/>
          <w:numId w:val="7"/>
        </w:numPr>
        <w:spacing w:line="276" w:lineRule="auto"/>
        <w:jc w:val="both"/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Incapace di provvedere all'igiene personale. Totalmente dipendente.</w:t>
      </w:r>
    </w:p>
    <w:p w14:paraId="55B7896E" w14:textId="77777777" w:rsidR="00C16C13" w:rsidRDefault="00C16C13">
      <w:pPr>
        <w:pStyle w:val="Standard"/>
        <w:tabs>
          <w:tab w:val="left" w:pos="288"/>
          <w:tab w:val="left" w:pos="504"/>
        </w:tabs>
        <w:spacing w:line="276" w:lineRule="auto"/>
        <w:jc w:val="both"/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</w:pPr>
    </w:p>
    <w:p w14:paraId="7D201BEC" w14:textId="77777777" w:rsidR="00C16C13" w:rsidRPr="006913A4" w:rsidRDefault="006913A4">
      <w:pPr>
        <w:pStyle w:val="Paragrafoelenco"/>
        <w:numPr>
          <w:ilvl w:val="0"/>
          <w:numId w:val="10"/>
        </w:numPr>
        <w:tabs>
          <w:tab w:val="left" w:pos="1084"/>
          <w:tab w:val="left" w:pos="1300"/>
        </w:tabs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b/>
          <w:color w:val="000000"/>
          <w:spacing w:val="-3"/>
          <w:sz w:val="20"/>
          <w:szCs w:val="20"/>
          <w:lang w:val="it-IT"/>
        </w:rPr>
        <w:t>Farsi il bagno o la doccia</w:t>
      </w:r>
    </w:p>
    <w:p w14:paraId="53DC1A34" w14:textId="77777777" w:rsidR="00C16C13" w:rsidRPr="006913A4" w:rsidRDefault="006913A4">
      <w:pPr>
        <w:pStyle w:val="Paragrafoelenco"/>
        <w:numPr>
          <w:ilvl w:val="0"/>
          <w:numId w:val="23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Capace di farsi il bagno in vasca o la doccia o una spugnatura completa, completamente autonomo.</w:t>
      </w:r>
    </w:p>
    <w:p w14:paraId="3DE62544" w14:textId="77777777" w:rsidR="00C16C13" w:rsidRPr="006913A4" w:rsidRDefault="006913A4">
      <w:pPr>
        <w:pStyle w:val="Paragrafoelenco"/>
        <w:numPr>
          <w:ilvl w:val="0"/>
          <w:numId w:val="8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Necessita di supervisione per sicurezza (es. trasferimenti, controllo temperatura dell'acqua ecc.).</w:t>
      </w:r>
    </w:p>
    <w:p w14:paraId="41307C84" w14:textId="77777777" w:rsidR="00C16C13" w:rsidRPr="006913A4" w:rsidRDefault="006913A4">
      <w:pPr>
        <w:pStyle w:val="Paragrafoelenco"/>
        <w:numPr>
          <w:ilvl w:val="0"/>
          <w:numId w:val="8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il trasferimento o per lavarsi/asciugarsi.</w:t>
      </w:r>
    </w:p>
    <w:p w14:paraId="7C25B37C" w14:textId="77777777" w:rsidR="00C16C13" w:rsidRPr="006913A4" w:rsidRDefault="006913A4">
      <w:pPr>
        <w:pStyle w:val="Paragrafoelenco"/>
        <w:numPr>
          <w:ilvl w:val="0"/>
          <w:numId w:val="8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Necessita di aiuto per tutte le operazioni.</w:t>
      </w:r>
    </w:p>
    <w:p w14:paraId="4D638C97" w14:textId="77777777" w:rsidR="00C16C13" w:rsidRDefault="006913A4">
      <w:pPr>
        <w:pStyle w:val="Paragrafoelenco"/>
        <w:numPr>
          <w:ilvl w:val="0"/>
          <w:numId w:val="8"/>
        </w:numPr>
        <w:spacing w:line="276" w:lineRule="auto"/>
        <w:jc w:val="both"/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Totalmente </w:t>
      </w: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>dipendente nel lavarsi</w:t>
      </w:r>
    </w:p>
    <w:p w14:paraId="7F155019" w14:textId="77777777" w:rsidR="00C16C13" w:rsidRDefault="00C16C13">
      <w:pPr>
        <w:pStyle w:val="Standard"/>
        <w:spacing w:line="276" w:lineRule="auto"/>
        <w:jc w:val="both"/>
        <w:rPr>
          <w:rFonts w:ascii="Montserrat" w:eastAsia="Arial" w:hAnsi="Montserrat"/>
          <w:color w:val="000000"/>
          <w:spacing w:val="1"/>
          <w:sz w:val="20"/>
          <w:szCs w:val="20"/>
          <w:lang w:val="it-IT"/>
        </w:rPr>
      </w:pPr>
    </w:p>
    <w:p w14:paraId="6FAEC7B7" w14:textId="77777777" w:rsidR="00C16C13" w:rsidRDefault="006913A4">
      <w:pPr>
        <w:pStyle w:val="Paragrafoelenco"/>
        <w:numPr>
          <w:ilvl w:val="0"/>
          <w:numId w:val="10"/>
        </w:numPr>
        <w:tabs>
          <w:tab w:val="left" w:pos="1084"/>
          <w:tab w:val="left" w:pos="1300"/>
        </w:tabs>
        <w:spacing w:line="276" w:lineRule="auto"/>
        <w:jc w:val="both"/>
      </w:pPr>
      <w:r>
        <w:rPr>
          <w:rFonts w:ascii="Montserrat" w:eastAsia="Montserrat" w:hAnsi="Montserrat"/>
          <w:b/>
          <w:color w:val="000000"/>
          <w:spacing w:val="-4"/>
          <w:sz w:val="20"/>
          <w:szCs w:val="20"/>
          <w:lang w:val="it-IT"/>
        </w:rPr>
        <w:t xml:space="preserve">   Abbigliamento</w:t>
      </w:r>
    </w:p>
    <w:p w14:paraId="1F30A268" w14:textId="77777777" w:rsidR="00C16C13" w:rsidRPr="006913A4" w:rsidRDefault="006913A4">
      <w:pPr>
        <w:pStyle w:val="Paragrafoelenco"/>
        <w:numPr>
          <w:ilvl w:val="0"/>
          <w:numId w:val="24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2"/>
          <w:sz w:val="20"/>
          <w:szCs w:val="20"/>
          <w:lang w:val="it-IT"/>
        </w:rPr>
        <w:t xml:space="preserve">Capace di indossare, togliere e allacciare correttamente tutti gli indumenti comprese le scarpe, indossare un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corse. o una protesi.</w:t>
      </w:r>
    </w:p>
    <w:p w14:paraId="27D32B0D" w14:textId="77777777" w:rsidR="00C16C13" w:rsidRPr="006913A4" w:rsidRDefault="006913A4">
      <w:pPr>
        <w:pStyle w:val="Paragrafoelenco"/>
        <w:numPr>
          <w:ilvl w:val="0"/>
          <w:numId w:val="9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Necessita di minimo aiuto per compiti di manualità fine (bottoni,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cerniere, ganci, lacci delle scarpe ecc.).</w:t>
      </w:r>
    </w:p>
    <w:p w14:paraId="6B275F32" w14:textId="77777777" w:rsidR="00C16C13" w:rsidRPr="006913A4" w:rsidRDefault="006913A4">
      <w:pPr>
        <w:pStyle w:val="Paragrafoelenco"/>
        <w:numPr>
          <w:ilvl w:val="0"/>
          <w:numId w:val="9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lastRenderedPageBreak/>
        <w:t>Necessita di aiuto per mettere/togliere qualche indumento.</w:t>
      </w:r>
    </w:p>
    <w:p w14:paraId="607BFA52" w14:textId="77777777" w:rsidR="00C16C13" w:rsidRPr="006913A4" w:rsidRDefault="006913A4">
      <w:pPr>
        <w:pStyle w:val="Paragrafoelenco"/>
        <w:numPr>
          <w:ilvl w:val="0"/>
          <w:numId w:val="9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Capace di collaborare in minima parte ma dipendente per tutte le attività.</w:t>
      </w:r>
    </w:p>
    <w:p w14:paraId="0F3F110E" w14:textId="77777777" w:rsidR="00C16C13" w:rsidRPr="006913A4" w:rsidRDefault="006913A4">
      <w:pPr>
        <w:pStyle w:val="Paragrafoelenco"/>
        <w:numPr>
          <w:ilvl w:val="0"/>
          <w:numId w:val="9"/>
        </w:numPr>
        <w:spacing w:line="276" w:lineRule="auto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  <w:t xml:space="preserve">Totalmente dipendente, non collabora alle attività  </w:t>
      </w:r>
    </w:p>
    <w:p w14:paraId="017E03D5" w14:textId="77777777" w:rsidR="00C16C13" w:rsidRDefault="00C16C13">
      <w:pPr>
        <w:pStyle w:val="Standard"/>
        <w:spacing w:line="276" w:lineRule="auto"/>
        <w:jc w:val="both"/>
        <w:rPr>
          <w:rFonts w:ascii="Montserrat" w:eastAsia="Montserrat" w:hAnsi="Montserrat"/>
          <w:color w:val="000000"/>
          <w:spacing w:val="1"/>
          <w:sz w:val="20"/>
          <w:szCs w:val="20"/>
          <w:lang w:val="it-IT"/>
        </w:rPr>
      </w:pPr>
    </w:p>
    <w:p w14:paraId="5A65A944" w14:textId="77777777" w:rsidR="00C16C13" w:rsidRDefault="006913A4">
      <w:pPr>
        <w:pStyle w:val="Paragrafoelenco"/>
        <w:numPr>
          <w:ilvl w:val="0"/>
          <w:numId w:val="10"/>
        </w:numPr>
        <w:spacing w:line="276" w:lineRule="auto"/>
        <w:jc w:val="both"/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Trasferimenti carrozzina/letto</w:t>
      </w:r>
    </w:p>
    <w:p w14:paraId="091B79F6" w14:textId="77777777" w:rsidR="00C16C13" w:rsidRDefault="006913A4">
      <w:pPr>
        <w:pStyle w:val="Paragrafoelenco"/>
        <w:numPr>
          <w:ilvl w:val="0"/>
          <w:numId w:val="25"/>
        </w:numPr>
        <w:spacing w:line="276" w:lineRule="auto"/>
        <w:jc w:val="both"/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Capace, in sicurezza, di avvicinarsi al letto, bloccare i freni, alzare le pedane, trasferirsi sdraiarsi, rimettersi seduto sul bordo del letto, girare la carrozzina, tornare in carrozzina. Indipendente in tutte le fasi.</w:t>
      </w:r>
    </w:p>
    <w:p w14:paraId="7E2292A7" w14:textId="77777777" w:rsidR="00C16C13" w:rsidRPr="006913A4" w:rsidRDefault="006913A4">
      <w:pPr>
        <w:pStyle w:val="Paragrafoelenco"/>
        <w:numPr>
          <w:ilvl w:val="0"/>
          <w:numId w:val="11"/>
        </w:numPr>
        <w:spacing w:line="276" w:lineRule="auto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Necessaria la supervisione di una persona per maggior sicurezza.</w:t>
      </w:r>
    </w:p>
    <w:p w14:paraId="0F610B07" w14:textId="77777777" w:rsidR="00C16C13" w:rsidRPr="006913A4" w:rsidRDefault="006913A4">
      <w:pPr>
        <w:pStyle w:val="Paragrafoelenco"/>
        <w:numPr>
          <w:ilvl w:val="0"/>
          <w:numId w:val="11"/>
        </w:numPr>
        <w:tabs>
          <w:tab w:val="left" w:pos="1008"/>
          <w:tab w:val="left" w:pos="1224"/>
        </w:tabs>
        <w:spacing w:line="276" w:lineRule="auto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Necessario minimo aiuto da parte di una persona per uno o più aspetti del trasferimento.</w:t>
      </w:r>
    </w:p>
    <w:p w14:paraId="18F0D6D9" w14:textId="77777777" w:rsidR="00C16C13" w:rsidRPr="006913A4" w:rsidRDefault="006913A4">
      <w:pPr>
        <w:pStyle w:val="Paragrafoelenco"/>
        <w:numPr>
          <w:ilvl w:val="0"/>
          <w:numId w:val="11"/>
        </w:numPr>
        <w:tabs>
          <w:tab w:val="left" w:pos="1008"/>
          <w:tab w:val="left" w:pos="1224"/>
        </w:tabs>
        <w:spacing w:line="276" w:lineRule="auto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Collabora ma richiede massimo aiuto, da parte di una persona, in tutti gli aspetti del trasferimento.</w:t>
      </w:r>
    </w:p>
    <w:p w14:paraId="6A6F0B5C" w14:textId="77777777" w:rsidR="00C16C13" w:rsidRPr="006913A4" w:rsidRDefault="006913A4">
      <w:pPr>
        <w:pStyle w:val="Paragrafoelenco"/>
        <w:numPr>
          <w:ilvl w:val="0"/>
          <w:numId w:val="11"/>
        </w:numPr>
        <w:tabs>
          <w:tab w:val="left" w:pos="1008"/>
          <w:tab w:val="left" w:pos="1224"/>
        </w:tabs>
        <w:spacing w:line="276" w:lineRule="auto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 Totalmente dipendente, sono necessarie due persone con/senza un </w:t>
      </w:r>
      <w:proofErr w:type="spellStart"/>
      <w:r>
        <w:rPr>
          <w:rFonts w:ascii="Montserrat" w:eastAsia="Montserrat" w:hAnsi="Montserrat"/>
          <w:color w:val="000000"/>
          <w:sz w:val="20"/>
          <w:szCs w:val="20"/>
          <w:lang w:val="it-IT"/>
        </w:rPr>
        <w:t>sollevamalati</w:t>
      </w:r>
      <w:proofErr w:type="spellEnd"/>
      <w:r>
        <w:rPr>
          <w:rFonts w:ascii="Montserrat" w:eastAsia="Montserrat" w:hAnsi="Montserrat"/>
          <w:color w:val="000000"/>
          <w:sz w:val="20"/>
          <w:szCs w:val="20"/>
          <w:lang w:val="it-IT"/>
        </w:rPr>
        <w:t>.</w:t>
      </w:r>
    </w:p>
    <w:p w14:paraId="4113C208" w14:textId="77777777" w:rsidR="00C16C13" w:rsidRDefault="00C16C13">
      <w:pPr>
        <w:pStyle w:val="Standard"/>
        <w:spacing w:line="276" w:lineRule="auto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14:paraId="2E077F2E" w14:textId="77777777" w:rsidR="00C16C13" w:rsidRDefault="00C16C13">
      <w:pPr>
        <w:pStyle w:val="Standard"/>
        <w:spacing w:line="276" w:lineRule="auto"/>
        <w:rPr>
          <w:rFonts w:ascii="Montserrat" w:eastAsia="Montserrat" w:hAnsi="Montserrat"/>
          <w:b/>
          <w:color w:val="000000"/>
          <w:sz w:val="20"/>
          <w:szCs w:val="20"/>
          <w:lang w:val="it-IT"/>
        </w:rPr>
      </w:pPr>
    </w:p>
    <w:p w14:paraId="70A6CC1E" w14:textId="77777777" w:rsidR="00C16C13" w:rsidRDefault="006913A4">
      <w:pPr>
        <w:pStyle w:val="Standard"/>
        <w:spacing w:line="276" w:lineRule="auto"/>
        <w:ind w:left="567" w:hanging="283"/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 xml:space="preserve">    6.  Uso del WC</w:t>
      </w:r>
    </w:p>
    <w:p w14:paraId="49F194E2" w14:textId="77777777" w:rsidR="00C16C13" w:rsidRPr="006913A4" w:rsidRDefault="006913A4">
      <w:pPr>
        <w:pStyle w:val="Paragrafoelenco"/>
        <w:numPr>
          <w:ilvl w:val="0"/>
          <w:numId w:val="26"/>
        </w:numPr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Capace di trasferirsi da/sul WC, sfilarsi/infilarsi i vestiti senza sporcarsi, usare la carta igienica. Può usare la comoda o la padella o il pappagallo in modo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autonomo (inclusi lo svuotamento e la pulizia).</w:t>
      </w:r>
    </w:p>
    <w:p w14:paraId="53E970DA" w14:textId="77777777" w:rsidR="00C16C13" w:rsidRPr="006913A4" w:rsidRDefault="006913A4">
      <w:pPr>
        <w:pStyle w:val="Paragrafoelenco"/>
        <w:numPr>
          <w:ilvl w:val="0"/>
          <w:numId w:val="12"/>
        </w:numPr>
        <w:tabs>
          <w:tab w:val="left" w:pos="1418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pacing w:val="-3"/>
          <w:sz w:val="20"/>
          <w:szCs w:val="20"/>
          <w:lang w:val="it-IT"/>
        </w:rPr>
        <w:t>Necessita di una supervisione per maggior sicurezza, o per la pulizia/svuotamento della comoda, pappagallo, ecc.</w:t>
      </w:r>
    </w:p>
    <w:p w14:paraId="3D9B315D" w14:textId="77777777" w:rsidR="00C16C13" w:rsidRPr="006913A4" w:rsidRDefault="006913A4">
      <w:pPr>
        <w:pStyle w:val="Paragrafoelenco"/>
        <w:numPr>
          <w:ilvl w:val="0"/>
          <w:numId w:val="12"/>
        </w:numPr>
        <w:tabs>
          <w:tab w:val="left" w:pos="855"/>
          <w:tab w:val="left" w:pos="1276"/>
          <w:tab w:val="left" w:pos="1418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per vestirsi/svestirsi, per i trasferimenti e per lavarsi le mani.</w:t>
      </w:r>
    </w:p>
    <w:p w14:paraId="05C19248" w14:textId="77777777" w:rsidR="00C16C13" w:rsidRPr="006913A4" w:rsidRDefault="006913A4">
      <w:pPr>
        <w:pStyle w:val="Paragrafoelenco"/>
        <w:numPr>
          <w:ilvl w:val="0"/>
          <w:numId w:val="12"/>
        </w:numPr>
        <w:tabs>
          <w:tab w:val="left" w:pos="855"/>
          <w:tab w:val="left" w:pos="1418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Necessita di aiuto per tutte le operazioni.</w:t>
      </w:r>
    </w:p>
    <w:p w14:paraId="6E15914C" w14:textId="77777777" w:rsidR="00C16C13" w:rsidRDefault="006913A4">
      <w:pPr>
        <w:pStyle w:val="Paragrafoelenco"/>
        <w:numPr>
          <w:ilvl w:val="0"/>
          <w:numId w:val="12"/>
        </w:numPr>
        <w:tabs>
          <w:tab w:val="left" w:pos="855"/>
          <w:tab w:val="left" w:pos="1418"/>
        </w:tabs>
        <w:spacing w:line="276" w:lineRule="auto"/>
        <w:ind w:left="567" w:hanging="283"/>
        <w:jc w:val="both"/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dipendente.</w:t>
      </w:r>
    </w:p>
    <w:p w14:paraId="4C73F2D7" w14:textId="77777777" w:rsidR="00C16C13" w:rsidRDefault="00C16C13">
      <w:pPr>
        <w:pStyle w:val="Paragrafoelenco"/>
        <w:tabs>
          <w:tab w:val="left" w:pos="720"/>
          <w:tab w:val="left" w:pos="936"/>
        </w:tabs>
        <w:spacing w:line="276" w:lineRule="auto"/>
        <w:ind w:left="432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1738010B" w14:textId="77777777" w:rsidR="00C16C13" w:rsidRDefault="006913A4">
      <w:pPr>
        <w:pStyle w:val="Standard"/>
        <w:spacing w:line="276" w:lineRule="auto"/>
        <w:ind w:left="567" w:hanging="283"/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7. Continenza urinaria</w:t>
      </w:r>
    </w:p>
    <w:p w14:paraId="5A8CBBCA" w14:textId="77777777" w:rsidR="00C16C13" w:rsidRPr="006913A4" w:rsidRDefault="006913A4">
      <w:pPr>
        <w:pStyle w:val="Paragrafoelenco"/>
        <w:numPr>
          <w:ilvl w:val="0"/>
          <w:numId w:val="27"/>
        </w:numPr>
        <w:tabs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Controllo completo sia di giorno che di notte. Uso autonomo dei presidi urinari interni/esterni (condom, ecc.).</w:t>
      </w:r>
    </w:p>
    <w:p w14:paraId="640D2872" w14:textId="77777777" w:rsidR="00C16C13" w:rsidRPr="006913A4" w:rsidRDefault="006913A4">
      <w:pPr>
        <w:pStyle w:val="Paragrafoelenco"/>
        <w:numPr>
          <w:ilvl w:val="0"/>
          <w:numId w:val="13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Generalmente asciutto giorno e notte. Qualche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episodio di incontinenza o necessita di minimo aiuto per la gestione dei presidi urinari.</w:t>
      </w:r>
    </w:p>
    <w:p w14:paraId="67D5851D" w14:textId="77777777" w:rsidR="00C16C13" w:rsidRPr="006913A4" w:rsidRDefault="006913A4">
      <w:pPr>
        <w:pStyle w:val="Paragrafoelenco"/>
        <w:numPr>
          <w:ilvl w:val="0"/>
          <w:numId w:val="13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Generalmente asciutto di giorno ma non di notte. Necessita di aiuto per la gestione dei presidi urinari.</w:t>
      </w:r>
    </w:p>
    <w:p w14:paraId="0560925D" w14:textId="77777777" w:rsidR="00C16C13" w:rsidRPr="006913A4" w:rsidRDefault="006913A4">
      <w:pPr>
        <w:pStyle w:val="Paragrafoelenco"/>
        <w:numPr>
          <w:ilvl w:val="0"/>
          <w:numId w:val="13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Incontinente ma collabora nell'applicazione di presidi urinari.</w:t>
      </w:r>
    </w:p>
    <w:p w14:paraId="64DBB1AE" w14:textId="77777777" w:rsidR="00C16C13" w:rsidRPr="006913A4" w:rsidRDefault="006913A4">
      <w:pPr>
        <w:pStyle w:val="Paragrafoelenco"/>
        <w:numPr>
          <w:ilvl w:val="0"/>
          <w:numId w:val="13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 Totalmente incontinente o portatore di catetere a dimora.</w:t>
      </w:r>
    </w:p>
    <w:p w14:paraId="5B3C4D61" w14:textId="77777777" w:rsidR="00C16C13" w:rsidRDefault="00C16C13">
      <w:pPr>
        <w:pStyle w:val="Paragrafoelenco"/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33717508" w14:textId="77777777" w:rsidR="00C16C13" w:rsidRDefault="006913A4">
      <w:pPr>
        <w:pStyle w:val="Standard"/>
        <w:spacing w:line="276" w:lineRule="auto"/>
        <w:ind w:left="284"/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8. Continenza intestinale</w:t>
      </w:r>
    </w:p>
    <w:p w14:paraId="22A371E0" w14:textId="77777777" w:rsidR="00C16C13" w:rsidRPr="006913A4" w:rsidRDefault="006913A4">
      <w:pPr>
        <w:pStyle w:val="Paragrafoelenco"/>
        <w:numPr>
          <w:ilvl w:val="0"/>
          <w:numId w:val="28"/>
        </w:numPr>
        <w:tabs>
          <w:tab w:val="left" w:pos="572"/>
          <w:tab w:val="left" w:pos="788"/>
        </w:tabs>
        <w:spacing w:line="276" w:lineRule="auto"/>
        <w:ind w:left="284" w:firstLine="0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Controllo completo sia di giorno che di notte. Capace di mettersi le supposte o fare i clisteri.</w:t>
      </w:r>
    </w:p>
    <w:p w14:paraId="73545A2A" w14:textId="77777777" w:rsidR="00C16C13" w:rsidRPr="006913A4" w:rsidRDefault="006913A4">
      <w:pPr>
        <w:pStyle w:val="Paragrafoelenco"/>
        <w:numPr>
          <w:ilvl w:val="0"/>
          <w:numId w:val="14"/>
        </w:numPr>
        <w:tabs>
          <w:tab w:val="left" w:pos="572"/>
          <w:tab w:val="left" w:pos="788"/>
        </w:tabs>
        <w:spacing w:line="276" w:lineRule="auto"/>
        <w:ind w:left="284" w:firstLine="0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Occasionali episodi di incontinenza, necessita di supervisione per uso di supposte o clisteri.</w:t>
      </w:r>
    </w:p>
    <w:p w14:paraId="0613FB84" w14:textId="77777777" w:rsidR="00C16C13" w:rsidRDefault="006913A4">
      <w:pPr>
        <w:pStyle w:val="Paragrafoelenco"/>
        <w:numPr>
          <w:ilvl w:val="0"/>
          <w:numId w:val="14"/>
        </w:numPr>
        <w:tabs>
          <w:tab w:val="left" w:pos="572"/>
          <w:tab w:val="left" w:pos="788"/>
        </w:tabs>
        <w:spacing w:line="276" w:lineRule="auto"/>
        <w:ind w:left="284" w:firstLine="0"/>
        <w:jc w:val="both"/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Frequenti episodi di incontinenza. Non è in grado di eseguire manovre specifiche e di pulirsi. Necessita di aiuto nell'uso dei dispositivi come il pannolone.</w:t>
      </w:r>
    </w:p>
    <w:p w14:paraId="47A4ACFA" w14:textId="77777777" w:rsidR="00C16C13" w:rsidRPr="006913A4" w:rsidRDefault="006913A4">
      <w:pPr>
        <w:pStyle w:val="Paragrafoelenco"/>
        <w:numPr>
          <w:ilvl w:val="0"/>
          <w:numId w:val="14"/>
        </w:numPr>
        <w:tabs>
          <w:tab w:val="left" w:pos="572"/>
          <w:tab w:val="left" w:pos="788"/>
        </w:tabs>
        <w:spacing w:line="276" w:lineRule="auto"/>
        <w:ind w:left="284" w:firstLine="0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in tutte le fasi.</w:t>
      </w:r>
    </w:p>
    <w:p w14:paraId="138CCB3D" w14:textId="77777777" w:rsidR="00C16C13" w:rsidRDefault="006913A4">
      <w:pPr>
        <w:pStyle w:val="Paragrafoelenco"/>
        <w:numPr>
          <w:ilvl w:val="0"/>
          <w:numId w:val="14"/>
        </w:numPr>
        <w:tabs>
          <w:tab w:val="left" w:pos="572"/>
          <w:tab w:val="left" w:pos="788"/>
        </w:tabs>
        <w:spacing w:line="276" w:lineRule="auto"/>
        <w:ind w:left="284" w:firstLine="0"/>
        <w:jc w:val="both"/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Totalmente incontinente.</w:t>
      </w:r>
    </w:p>
    <w:p w14:paraId="1B5DA387" w14:textId="77777777" w:rsidR="00C16C13" w:rsidRDefault="00C16C13">
      <w:pPr>
        <w:pStyle w:val="Paragrafoelenco"/>
        <w:tabs>
          <w:tab w:val="left" w:pos="720"/>
          <w:tab w:val="left" w:pos="936"/>
        </w:tabs>
        <w:spacing w:line="276" w:lineRule="auto"/>
        <w:ind w:left="432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725726A4" w14:textId="77777777" w:rsidR="00C16C13" w:rsidRDefault="006913A4">
      <w:pPr>
        <w:pStyle w:val="Standard"/>
        <w:spacing w:line="276" w:lineRule="auto"/>
        <w:ind w:left="567" w:hanging="283"/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9. Deambulazione</w:t>
      </w:r>
    </w:p>
    <w:p w14:paraId="14724F0D" w14:textId="77777777" w:rsidR="00C16C13" w:rsidRPr="006913A4" w:rsidRDefault="006913A4">
      <w:pPr>
        <w:pStyle w:val="Paragrafoelenco"/>
        <w:numPr>
          <w:ilvl w:val="0"/>
          <w:numId w:val="29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Capace di gestire una protesi se necessaria, di alzarsi in piedi e di sedersi, di sistemare gli ausili. Capace di usare gli ausili (bastone, ecc.) e di camminare 50 metri senza aiuto o supervisione.</w:t>
      </w:r>
    </w:p>
    <w:p w14:paraId="004F67BD" w14:textId="77777777" w:rsidR="00C16C13" w:rsidRPr="006913A4" w:rsidRDefault="006913A4">
      <w:pPr>
        <w:pStyle w:val="Paragrafoelenco"/>
        <w:numPr>
          <w:ilvl w:val="0"/>
          <w:numId w:val="15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lastRenderedPageBreak/>
        <w:t xml:space="preserve"> Indipendente nella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deambulazione ma con autonomia inferiore a 50 metri o necessita di supervisione per maggior sicurezza nelle situazioni a rischio.</w:t>
      </w:r>
    </w:p>
    <w:p w14:paraId="014B721D" w14:textId="77777777" w:rsidR="00C16C13" w:rsidRPr="006913A4" w:rsidRDefault="006913A4">
      <w:pPr>
        <w:pStyle w:val="Paragrafoelenco"/>
        <w:numPr>
          <w:ilvl w:val="0"/>
          <w:numId w:val="15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Necessita di una persona per raggiungere o usare correttamente gli ausili.</w:t>
      </w:r>
    </w:p>
    <w:p w14:paraId="46657BB5" w14:textId="77777777" w:rsidR="00C16C13" w:rsidRPr="006913A4" w:rsidRDefault="006913A4">
      <w:pPr>
        <w:pStyle w:val="Paragrafoelenco"/>
        <w:numPr>
          <w:ilvl w:val="0"/>
          <w:numId w:val="15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Necessita della presenza costante di una o più persone durante la deambulazione.</w:t>
      </w:r>
    </w:p>
    <w:p w14:paraId="3E47A74F" w14:textId="77777777" w:rsidR="00C16C13" w:rsidRPr="006913A4" w:rsidRDefault="006913A4">
      <w:pPr>
        <w:pStyle w:val="Paragrafoelenco"/>
        <w:numPr>
          <w:ilvl w:val="0"/>
          <w:numId w:val="15"/>
        </w:numPr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 Totalmente dipendente, non è in grado di deambulare.</w:t>
      </w:r>
    </w:p>
    <w:p w14:paraId="5DEA449C" w14:textId="77777777" w:rsidR="00C16C13" w:rsidRDefault="00C16C13">
      <w:pPr>
        <w:pStyle w:val="Paragrafoelenco"/>
        <w:tabs>
          <w:tab w:val="left" w:pos="855"/>
          <w:tab w:val="left" w:pos="1071"/>
        </w:tabs>
        <w:spacing w:line="276" w:lineRule="auto"/>
        <w:ind w:left="567" w:hanging="283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7F56F660" w14:textId="77777777" w:rsidR="00C16C13" w:rsidRDefault="006913A4">
      <w:pPr>
        <w:pStyle w:val="Paragrafoelenco"/>
        <w:numPr>
          <w:ilvl w:val="0"/>
          <w:numId w:val="30"/>
        </w:numPr>
        <w:spacing w:line="276" w:lineRule="auto"/>
        <w:ind w:left="0" w:firstLine="284"/>
        <w:jc w:val="both"/>
      </w:pP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Uso della carrozzina</w:t>
      </w:r>
    </w:p>
    <w:p w14:paraId="4636BBAF" w14:textId="77777777" w:rsidR="00C16C13" w:rsidRPr="006913A4" w:rsidRDefault="006913A4">
      <w:pPr>
        <w:pStyle w:val="Paragrafoelenco"/>
        <w:tabs>
          <w:tab w:val="left" w:pos="288"/>
          <w:tab w:val="left" w:pos="504"/>
        </w:tabs>
        <w:spacing w:line="276" w:lineRule="auto"/>
        <w:ind w:left="0" w:firstLine="284"/>
        <w:jc w:val="both"/>
        <w:rPr>
          <w:lang w:val="it-IT"/>
        </w:rPr>
      </w:pPr>
      <w:r>
        <w:rPr>
          <w:rFonts w:ascii="Montserrat" w:eastAsia="Montserrat" w:hAnsi="Montserrat"/>
          <w:i/>
          <w:color w:val="000000"/>
          <w:sz w:val="20"/>
          <w:szCs w:val="20"/>
          <w:lang w:val="it-IT"/>
        </w:rPr>
        <w:t>(N.B. compilare questa parte solo se il paziente ha preso “0” nella precedente area “Deambulazione”)</w:t>
      </w:r>
    </w:p>
    <w:p w14:paraId="3CCAF753" w14:textId="77777777" w:rsidR="00C16C13" w:rsidRPr="006913A4" w:rsidRDefault="006913A4">
      <w:pPr>
        <w:pStyle w:val="Paragrafoelenco"/>
        <w:numPr>
          <w:ilvl w:val="0"/>
          <w:numId w:val="31"/>
        </w:numPr>
        <w:tabs>
          <w:tab w:val="left" w:pos="1008"/>
          <w:tab w:val="left" w:pos="1224"/>
        </w:tabs>
        <w:spacing w:line="276" w:lineRule="auto"/>
        <w:ind w:hanging="436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Capace di muoversi autonomamente in carrozzina (fare le curve, cambiare direzione, avvicinarsi al tavolo,</w:t>
      </w:r>
    </w:p>
    <w:p w14:paraId="517F0152" w14:textId="77777777" w:rsidR="00C16C13" w:rsidRPr="006913A4" w:rsidRDefault="006913A4">
      <w:pPr>
        <w:pStyle w:val="Paragrafoelenco"/>
        <w:numPr>
          <w:ilvl w:val="0"/>
          <w:numId w:val="17"/>
        </w:numPr>
        <w:tabs>
          <w:tab w:val="left" w:pos="1008"/>
          <w:tab w:val="left" w:pos="1224"/>
        </w:tabs>
        <w:spacing w:line="276" w:lineRule="auto"/>
        <w:ind w:hanging="436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Ietto, wc, ecc.) L'autonomia deve essere di almeno 50 m.</w:t>
      </w:r>
    </w:p>
    <w:p w14:paraId="10627C49" w14:textId="77777777" w:rsidR="00C16C13" w:rsidRPr="006913A4" w:rsidRDefault="006913A4">
      <w:pPr>
        <w:pStyle w:val="Paragrafoelenco"/>
        <w:numPr>
          <w:ilvl w:val="0"/>
          <w:numId w:val="17"/>
        </w:numPr>
        <w:tabs>
          <w:tab w:val="left" w:pos="1008"/>
          <w:tab w:val="left" w:pos="1224"/>
        </w:tabs>
        <w:spacing w:line="276" w:lineRule="auto"/>
        <w:ind w:hanging="436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tempi prolungati e su tenerli pianeggianti, necessita di aiuto per le curve strette.</w:t>
      </w:r>
    </w:p>
    <w:p w14:paraId="2D46B9AA" w14:textId="77777777" w:rsidR="00C16C13" w:rsidRPr="006913A4" w:rsidRDefault="006913A4">
      <w:pPr>
        <w:pStyle w:val="Paragrafoelenco"/>
        <w:numPr>
          <w:ilvl w:val="0"/>
          <w:numId w:val="17"/>
        </w:numPr>
        <w:tabs>
          <w:tab w:val="left" w:pos="1008"/>
          <w:tab w:val="left" w:pos="1224"/>
        </w:tabs>
        <w:spacing w:line="276" w:lineRule="auto"/>
        <w:ind w:hanging="436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È necessario l'aiuto di una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persona per avvicinare la carrozzina al tavolo, al letto ecc.</w:t>
      </w:r>
    </w:p>
    <w:p w14:paraId="0D4D6AA1" w14:textId="77777777" w:rsidR="00C16C13" w:rsidRPr="006913A4" w:rsidRDefault="006913A4">
      <w:pPr>
        <w:pStyle w:val="Paragrafoelenco"/>
        <w:numPr>
          <w:ilvl w:val="0"/>
          <w:numId w:val="17"/>
        </w:numPr>
        <w:tabs>
          <w:tab w:val="left" w:pos="1008"/>
          <w:tab w:val="left" w:pos="1224"/>
        </w:tabs>
        <w:spacing w:line="276" w:lineRule="auto"/>
        <w:ind w:hanging="436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Capace di spingersi per brevi tratti e su terreni pianeggianti, necessita di aiuto per tutte le manovre.</w:t>
      </w:r>
    </w:p>
    <w:p w14:paraId="6E005AFB" w14:textId="77777777" w:rsidR="00C16C13" w:rsidRPr="006913A4" w:rsidRDefault="006913A4">
      <w:pPr>
        <w:pStyle w:val="Paragrafoelenco"/>
        <w:numPr>
          <w:ilvl w:val="0"/>
          <w:numId w:val="17"/>
        </w:numPr>
        <w:tabs>
          <w:tab w:val="left" w:pos="1008"/>
          <w:tab w:val="left" w:pos="1224"/>
        </w:tabs>
        <w:spacing w:line="276" w:lineRule="auto"/>
        <w:ind w:hanging="436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Totalmente dipendente negli spostamenti con la carrozzina</w:t>
      </w:r>
    </w:p>
    <w:p w14:paraId="1EAF4DBD" w14:textId="77777777" w:rsidR="00C16C13" w:rsidRDefault="006913A4">
      <w:pPr>
        <w:pStyle w:val="Paragrafoelenco"/>
        <w:tabs>
          <w:tab w:val="left" w:pos="714"/>
          <w:tab w:val="left" w:pos="930"/>
        </w:tabs>
        <w:spacing w:line="276" w:lineRule="auto"/>
        <w:ind w:left="426"/>
        <w:jc w:val="both"/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br/>
      </w:r>
      <w:r>
        <w:rPr>
          <w:rFonts w:ascii="Montserrat" w:eastAsia="Montserrat" w:hAnsi="Montserrat"/>
          <w:b/>
          <w:color w:val="000000"/>
          <w:sz w:val="20"/>
          <w:szCs w:val="20"/>
          <w:lang w:val="it-IT"/>
        </w:rPr>
        <w:t>11. Scale</w:t>
      </w:r>
    </w:p>
    <w:p w14:paraId="46461D8F" w14:textId="77777777" w:rsidR="00C16C13" w:rsidRPr="006913A4" w:rsidRDefault="006913A4">
      <w:pPr>
        <w:pStyle w:val="Paragrafoelenco"/>
        <w:numPr>
          <w:ilvl w:val="0"/>
          <w:numId w:val="32"/>
        </w:numPr>
        <w:spacing w:line="276" w:lineRule="auto"/>
        <w:ind w:left="567" w:hanging="284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È in grado di salire e scendere una rampa di scala in sicurezza senza aiuto né supervisione. Se necessario usa il corrimano o gli ausili (bastone ecc.) e li trasporta in modo autonomo.</w:t>
      </w:r>
    </w:p>
    <w:p w14:paraId="0AE8BEE2" w14:textId="77777777" w:rsidR="00C16C13" w:rsidRPr="006913A4" w:rsidRDefault="006913A4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Generalmente è autonomo. Occasionalmente necessita di supervisione per sicurezza o a causa di rigidità</w:t>
      </w:r>
    </w:p>
    <w:p w14:paraId="1DEFA5F7" w14:textId="77777777" w:rsidR="00C16C13" w:rsidRDefault="006913A4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mattutina (spasticità), dispnea ecc.</w:t>
      </w:r>
    </w:p>
    <w:p w14:paraId="0DBEC19C" w14:textId="77777777" w:rsidR="00C16C13" w:rsidRPr="006913A4" w:rsidRDefault="006913A4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Capace di fare le scale ma non di gestire gli ausili, necessita di supervisione e di assistenza.</w:t>
      </w:r>
    </w:p>
    <w:p w14:paraId="6A163F15" w14:textId="77777777" w:rsidR="00C16C13" w:rsidRPr="006913A4" w:rsidRDefault="006913A4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>Necessita di aiuto costante in tutte le fasi compresa la gestione degli ausili.</w:t>
      </w:r>
    </w:p>
    <w:p w14:paraId="727EF86B" w14:textId="77777777" w:rsidR="00C16C13" w:rsidRPr="006913A4" w:rsidRDefault="006913A4">
      <w:pPr>
        <w:pStyle w:val="Paragrafoelenco"/>
        <w:numPr>
          <w:ilvl w:val="0"/>
          <w:numId w:val="18"/>
        </w:numPr>
        <w:spacing w:line="276" w:lineRule="auto"/>
        <w:ind w:left="567" w:hanging="284"/>
        <w:jc w:val="both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szCs w:val="20"/>
          <w:lang w:val="it-IT"/>
        </w:rPr>
        <w:t xml:space="preserve">Incapace di salire e </w:t>
      </w:r>
      <w:r>
        <w:rPr>
          <w:rFonts w:ascii="Montserrat" w:eastAsia="Montserrat" w:hAnsi="Montserrat"/>
          <w:color w:val="000000"/>
          <w:sz w:val="20"/>
          <w:szCs w:val="20"/>
          <w:lang w:val="it-IT"/>
        </w:rPr>
        <w:t>scendere le scale.</w:t>
      </w:r>
    </w:p>
    <w:p w14:paraId="0C0D2160" w14:textId="77777777" w:rsidR="00C16C13" w:rsidRDefault="00C16C13">
      <w:pPr>
        <w:pStyle w:val="Standard"/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6EC62721" w14:textId="77777777" w:rsidR="00C16C13" w:rsidRDefault="00C16C13">
      <w:pPr>
        <w:pStyle w:val="Standard"/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42D8133A" w14:textId="77777777" w:rsidR="00C16C13" w:rsidRDefault="00C16C13">
      <w:pPr>
        <w:pStyle w:val="Standard"/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766663D2" w14:textId="77777777" w:rsidR="00C16C13" w:rsidRDefault="00C16C13">
      <w:pPr>
        <w:pStyle w:val="Standard"/>
        <w:spacing w:line="276" w:lineRule="auto"/>
        <w:jc w:val="both"/>
        <w:rPr>
          <w:rFonts w:ascii="Montserrat" w:eastAsia="Montserrat" w:hAnsi="Montserrat"/>
          <w:color w:val="000000"/>
          <w:sz w:val="20"/>
          <w:szCs w:val="20"/>
          <w:lang w:val="it-IT"/>
        </w:rPr>
      </w:pPr>
    </w:p>
    <w:p w14:paraId="511061A1" w14:textId="77777777" w:rsidR="00C16C13" w:rsidRPr="006913A4" w:rsidRDefault="006913A4">
      <w:pPr>
        <w:pStyle w:val="Standard"/>
        <w:spacing w:before="135" w:line="222" w:lineRule="exact"/>
        <w:ind w:left="284"/>
        <w:rPr>
          <w:lang w:val="it-IT"/>
        </w:rPr>
      </w:pPr>
      <w:r>
        <w:rPr>
          <w:rFonts w:ascii="Montserrat" w:eastAsia="Montserrat" w:hAnsi="Montserrat"/>
          <w:b/>
          <w:color w:val="000000"/>
          <w:sz w:val="20"/>
          <w:lang w:val="it-IT"/>
        </w:rPr>
        <w:t>Informazioni MMG:</w:t>
      </w:r>
    </w:p>
    <w:p w14:paraId="7C7E3E84" w14:textId="77777777" w:rsidR="00C16C13" w:rsidRDefault="00C16C13">
      <w:pPr>
        <w:pStyle w:val="Standard"/>
        <w:spacing w:before="135" w:line="222" w:lineRule="exact"/>
        <w:ind w:left="284"/>
        <w:rPr>
          <w:rFonts w:ascii="Montserrat" w:eastAsia="Montserrat" w:hAnsi="Montserrat"/>
          <w:b/>
          <w:color w:val="000000"/>
          <w:sz w:val="20"/>
          <w:lang w:val="it-IT"/>
        </w:rPr>
      </w:pPr>
    </w:p>
    <w:p w14:paraId="123156C6" w14:textId="77777777" w:rsidR="00C16C13" w:rsidRPr="006913A4" w:rsidRDefault="006913A4">
      <w:pPr>
        <w:pStyle w:val="Standard"/>
        <w:tabs>
          <w:tab w:val="left" w:leader="underscore" w:pos="2444"/>
        </w:tabs>
        <w:spacing w:before="147" w:line="222" w:lineRule="exact"/>
        <w:ind w:left="284"/>
        <w:rPr>
          <w:lang w:val="it-IT"/>
        </w:rPr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Cognome e </w:t>
      </w:r>
      <w:proofErr w:type="gramStart"/>
      <w:r>
        <w:rPr>
          <w:rFonts w:ascii="Montserrat" w:eastAsia="Montserrat" w:hAnsi="Montserrat"/>
          <w:color w:val="000000"/>
          <w:sz w:val="20"/>
          <w:lang w:val="it-IT"/>
        </w:rPr>
        <w:t>Nome:_</w:t>
      </w:r>
      <w:proofErr w:type="gramEnd"/>
      <w:r>
        <w:rPr>
          <w:rFonts w:ascii="Montserrat" w:eastAsia="Montserrat" w:hAnsi="Montserrat"/>
          <w:color w:val="000000"/>
          <w:sz w:val="20"/>
          <w:lang w:val="it-IT"/>
        </w:rPr>
        <w:t>_______________________________________________________________________________</w:t>
      </w:r>
    </w:p>
    <w:p w14:paraId="09DAB77C" w14:textId="77777777" w:rsidR="00C16C13" w:rsidRDefault="006913A4">
      <w:pPr>
        <w:pStyle w:val="Standard"/>
        <w:tabs>
          <w:tab w:val="left" w:leader="underscore" w:pos="2444"/>
        </w:tabs>
        <w:spacing w:before="147" w:line="222" w:lineRule="exact"/>
        <w:ind w:left="284"/>
      </w:pPr>
      <w:r>
        <w:rPr>
          <w:rFonts w:ascii="Montserrat" w:eastAsia="Montserrat" w:hAnsi="Montserrat"/>
          <w:color w:val="000000"/>
          <w:spacing w:val="1"/>
          <w:sz w:val="20"/>
          <w:lang w:val="it-IT"/>
        </w:rPr>
        <w:t>Tel/</w:t>
      </w:r>
      <w:proofErr w:type="gramStart"/>
      <w:r>
        <w:rPr>
          <w:rFonts w:ascii="Montserrat" w:eastAsia="Montserrat" w:hAnsi="Montserrat"/>
          <w:color w:val="000000"/>
          <w:spacing w:val="1"/>
          <w:sz w:val="20"/>
          <w:lang w:val="it-IT"/>
        </w:rPr>
        <w:t>Cell:_</w:t>
      </w:r>
      <w:proofErr w:type="gramEnd"/>
      <w:r>
        <w:rPr>
          <w:rFonts w:ascii="Montserrat" w:eastAsia="Montserrat" w:hAnsi="Montserrat"/>
          <w:color w:val="000000"/>
          <w:spacing w:val="1"/>
          <w:sz w:val="20"/>
          <w:lang w:val="it-IT"/>
        </w:rPr>
        <w:t>_________________________________________________________________________________________</w:t>
      </w:r>
    </w:p>
    <w:p w14:paraId="26BDC373" w14:textId="77777777" w:rsidR="00C16C13" w:rsidRDefault="006913A4">
      <w:pPr>
        <w:pStyle w:val="Standard"/>
        <w:tabs>
          <w:tab w:val="left" w:leader="underscore" w:pos="2444"/>
        </w:tabs>
        <w:spacing w:line="365" w:lineRule="exact"/>
        <w:ind w:left="284"/>
      </w:pPr>
      <w:r>
        <w:rPr>
          <w:rFonts w:ascii="Montserrat" w:eastAsia="Montserrat" w:hAnsi="Montserrat"/>
          <w:color w:val="000000"/>
          <w:sz w:val="20"/>
          <w:lang w:val="it-IT"/>
        </w:rPr>
        <w:t xml:space="preserve">mail: _____________________________________________________________________________________________ </w:t>
      </w:r>
      <w:r>
        <w:rPr>
          <w:rFonts w:ascii="Montserrat" w:eastAsia="Montserrat" w:hAnsi="Montserrat"/>
          <w:color w:val="000000"/>
          <w:sz w:val="20"/>
          <w:lang w:val="it-IT"/>
        </w:rPr>
        <w:br/>
      </w:r>
      <w:r>
        <w:rPr>
          <w:rFonts w:ascii="Montserrat" w:eastAsia="Montserrat" w:hAnsi="Montserrat"/>
          <w:color w:val="000000"/>
          <w:sz w:val="20"/>
          <w:lang w:val="it-IT"/>
        </w:rPr>
        <w:t>Indirizzo ambulatorio: ____________________________________________________________________________</w:t>
      </w:r>
    </w:p>
    <w:p w14:paraId="58FFDD7B" w14:textId="77777777" w:rsidR="00C16C13" w:rsidRDefault="00C16C13">
      <w:pPr>
        <w:pStyle w:val="Standard"/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p w14:paraId="6AE09531" w14:textId="77777777" w:rsidR="00C16C13" w:rsidRDefault="00C16C13">
      <w:pPr>
        <w:pStyle w:val="Standard"/>
        <w:spacing w:line="276" w:lineRule="auto"/>
        <w:ind w:left="284"/>
        <w:jc w:val="both"/>
        <w:rPr>
          <w:rFonts w:ascii="Montserrat" w:eastAsia="Montserrat" w:hAnsi="Montserrat"/>
          <w:color w:val="000000"/>
          <w:sz w:val="20"/>
          <w:lang w:val="it-IT"/>
        </w:rPr>
      </w:pP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6"/>
        <w:gridCol w:w="1417"/>
        <w:gridCol w:w="2267"/>
        <w:gridCol w:w="2837"/>
      </w:tblGrid>
      <w:tr w:rsidR="00C16C13" w14:paraId="0A35BD46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6D04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lastRenderedPageBreak/>
              <w:t>Orario ricevimento: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01CD" w14:textId="77777777" w:rsidR="00C16C13" w:rsidRDefault="00C16C13">
            <w:pPr>
              <w:pStyle w:val="Paragrafoelenco"/>
              <w:spacing w:line="276" w:lineRule="auto"/>
              <w:ind w:left="0"/>
              <w:jc w:val="right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FD06" w14:textId="77777777" w:rsidR="00C16C13" w:rsidRDefault="006913A4">
            <w:pPr>
              <w:pStyle w:val="Paragrafoelenco"/>
              <w:spacing w:line="276" w:lineRule="auto"/>
              <w:ind w:left="0"/>
              <w:jc w:val="center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mattina</w:t>
            </w:r>
          </w:p>
          <w:p w14:paraId="7307AA11" w14:textId="77777777" w:rsidR="00C16C13" w:rsidRDefault="00C16C13">
            <w:pPr>
              <w:pStyle w:val="Paragrafoelenco"/>
              <w:spacing w:line="276" w:lineRule="auto"/>
              <w:ind w:left="0"/>
              <w:jc w:val="center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34AE" w14:textId="77777777" w:rsidR="00C16C13" w:rsidRDefault="006913A4">
            <w:pPr>
              <w:pStyle w:val="Paragrafoelenco"/>
              <w:spacing w:line="276" w:lineRule="auto"/>
              <w:ind w:left="0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 xml:space="preserve">       pomeriggio</w:t>
            </w:r>
          </w:p>
        </w:tc>
      </w:tr>
      <w:tr w:rsidR="00C16C13" w14:paraId="11150ABE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389" w14:textId="77777777" w:rsidR="00C16C13" w:rsidRDefault="00C16C13">
            <w:pPr>
              <w:pStyle w:val="Paragrafoelenco"/>
              <w:spacing w:line="276" w:lineRule="auto"/>
              <w:ind w:left="0"/>
              <w:jc w:val="both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15F3" w14:textId="77777777" w:rsidR="00C16C13" w:rsidRDefault="006913A4">
            <w:pPr>
              <w:pStyle w:val="Paragrafoelenco"/>
              <w:spacing w:line="276" w:lineRule="auto"/>
              <w:ind w:left="0"/>
              <w:jc w:val="right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LUN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C354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1BE6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16C13" w14:paraId="1FEC766C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D9BC" w14:textId="77777777" w:rsidR="00C16C13" w:rsidRDefault="00C16C13">
            <w:pPr>
              <w:pStyle w:val="Paragrafoelenco"/>
              <w:spacing w:line="276" w:lineRule="auto"/>
              <w:ind w:left="0"/>
              <w:jc w:val="both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02C5" w14:textId="77777777" w:rsidR="00C16C13" w:rsidRDefault="006913A4">
            <w:pPr>
              <w:pStyle w:val="Paragrafoelenco"/>
              <w:spacing w:line="276" w:lineRule="auto"/>
              <w:ind w:left="0"/>
              <w:jc w:val="right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MAR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3AF9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4297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16C13" w14:paraId="15259884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BF5C" w14:textId="77777777" w:rsidR="00C16C13" w:rsidRDefault="00C16C13">
            <w:pPr>
              <w:pStyle w:val="Paragrafoelenco"/>
              <w:spacing w:line="276" w:lineRule="auto"/>
              <w:ind w:left="0"/>
              <w:jc w:val="both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1A1D" w14:textId="77777777" w:rsidR="00C16C13" w:rsidRDefault="006913A4">
            <w:pPr>
              <w:pStyle w:val="Paragrafoelenco"/>
              <w:spacing w:line="276" w:lineRule="auto"/>
              <w:ind w:left="0"/>
              <w:jc w:val="right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MER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C7BF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8B95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16C13" w14:paraId="6FC5DD23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BB12" w14:textId="77777777" w:rsidR="00C16C13" w:rsidRDefault="00C16C13">
            <w:pPr>
              <w:pStyle w:val="Paragrafoelenco"/>
              <w:spacing w:line="276" w:lineRule="auto"/>
              <w:ind w:left="0"/>
              <w:jc w:val="both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8772" w14:textId="77777777" w:rsidR="00C16C13" w:rsidRDefault="006913A4">
            <w:pPr>
              <w:pStyle w:val="Paragrafoelenco"/>
              <w:spacing w:line="276" w:lineRule="auto"/>
              <w:ind w:left="0"/>
              <w:jc w:val="right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GIO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D516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A16E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16C13" w14:paraId="79C4B9E0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824D" w14:textId="77777777" w:rsidR="00C16C13" w:rsidRDefault="00C16C13">
            <w:pPr>
              <w:pStyle w:val="Paragrafoelenco"/>
              <w:spacing w:line="276" w:lineRule="auto"/>
              <w:ind w:left="0"/>
              <w:jc w:val="both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7DBE" w14:textId="77777777" w:rsidR="00C16C13" w:rsidRDefault="006913A4">
            <w:pPr>
              <w:pStyle w:val="Paragrafoelenco"/>
              <w:spacing w:line="276" w:lineRule="auto"/>
              <w:ind w:left="0"/>
              <w:jc w:val="right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VEN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BD96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FBFD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  <w:tr w:rsidR="00C16C13" w14:paraId="5591A2F8" w14:textId="7777777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2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C395" w14:textId="77777777" w:rsidR="00C16C13" w:rsidRDefault="00C16C13">
            <w:pPr>
              <w:pStyle w:val="Paragrafoelenco"/>
              <w:spacing w:line="276" w:lineRule="auto"/>
              <w:ind w:left="0"/>
              <w:jc w:val="both"/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F2B0" w14:textId="77777777" w:rsidR="00C16C13" w:rsidRDefault="006913A4">
            <w:pPr>
              <w:pStyle w:val="Paragrafoelenco"/>
              <w:spacing w:line="276" w:lineRule="auto"/>
              <w:ind w:left="0"/>
              <w:jc w:val="right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SAB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0F52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  <w:tc>
          <w:tcPr>
            <w:tcW w:w="2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9E45" w14:textId="77777777" w:rsidR="00C16C13" w:rsidRDefault="006913A4">
            <w:pPr>
              <w:pStyle w:val="Paragrafoelenco"/>
              <w:spacing w:line="276" w:lineRule="auto"/>
              <w:ind w:left="0"/>
              <w:jc w:val="both"/>
            </w:pPr>
            <w:r>
              <w:rPr>
                <w:rFonts w:ascii="Montserrat" w:eastAsia="Montserrat" w:hAnsi="Montserrat"/>
                <w:color w:val="000000"/>
                <w:sz w:val="20"/>
                <w:szCs w:val="20"/>
                <w:lang w:val="it-IT"/>
              </w:rPr>
              <w:t>___________________</w:t>
            </w:r>
          </w:p>
        </w:tc>
      </w:tr>
    </w:tbl>
    <w:p w14:paraId="4F25DF22" w14:textId="77777777" w:rsidR="00C16C13" w:rsidRDefault="00C16C13">
      <w:pPr>
        <w:pStyle w:val="Paragrafoelenco"/>
        <w:spacing w:line="276" w:lineRule="auto"/>
        <w:ind w:left="284" w:hanging="284"/>
        <w:jc w:val="both"/>
      </w:pPr>
    </w:p>
    <w:sectPr w:rsidR="00C16C13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3744" w14:textId="77777777" w:rsidR="006913A4" w:rsidRDefault="006913A4">
      <w:pPr>
        <w:spacing w:after="0" w:line="240" w:lineRule="auto"/>
      </w:pPr>
      <w:r>
        <w:separator/>
      </w:r>
    </w:p>
  </w:endnote>
  <w:endnote w:type="continuationSeparator" w:id="0">
    <w:p w14:paraId="12DDF793" w14:textId="77777777" w:rsidR="006913A4" w:rsidRDefault="0069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DEC8" w14:textId="77777777" w:rsidR="006913A4" w:rsidRDefault="006913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F9FD99" w14:textId="77777777" w:rsidR="006913A4" w:rsidRDefault="0069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976"/>
    <w:multiLevelType w:val="multilevel"/>
    <w:tmpl w:val="45148430"/>
    <w:styleLink w:val="WWNum9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262A0E"/>
    <w:multiLevelType w:val="multilevel"/>
    <w:tmpl w:val="3EB64BD8"/>
    <w:styleLink w:val="WWNum17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3A3A3B"/>
    <w:multiLevelType w:val="multilevel"/>
    <w:tmpl w:val="342CC80E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eastAsia="Montserrat"/>
        <w:color w:val="000000"/>
        <w:spacing w:val="0"/>
        <w:w w:val="100"/>
        <w:position w:val="0"/>
        <w:sz w:val="16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1B2871D7"/>
    <w:multiLevelType w:val="multilevel"/>
    <w:tmpl w:val="0876E098"/>
    <w:styleLink w:val="WWNum11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945489"/>
    <w:multiLevelType w:val="multilevel"/>
    <w:tmpl w:val="9D6A8028"/>
    <w:styleLink w:val="WWNum1"/>
    <w:lvl w:ilvl="0">
      <w:numFmt w:val="bullet"/>
      <w:lvlText w:val="q"/>
      <w:lvlJc w:val="left"/>
      <w:pPr>
        <w:ind w:left="720" w:hanging="360"/>
      </w:pPr>
      <w:rPr>
        <w:rFonts w:ascii="Wingdings" w:eastAsia="Wingdings" w:hAnsi="Wingdings"/>
        <w:color w:val="000000"/>
        <w:spacing w:val="0"/>
        <w:w w:val="100"/>
        <w:position w:val="0"/>
        <w:sz w:val="20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28B3201E"/>
    <w:multiLevelType w:val="multilevel"/>
    <w:tmpl w:val="A5D43ED2"/>
    <w:styleLink w:val="WWNum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1B256D"/>
    <w:multiLevelType w:val="multilevel"/>
    <w:tmpl w:val="1BDC40D8"/>
    <w:styleLink w:val="WWNum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AA87D84"/>
    <w:multiLevelType w:val="multilevel"/>
    <w:tmpl w:val="E578E84E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" w15:restartNumberingAfterBreak="0">
    <w:nsid w:val="3CC04C8C"/>
    <w:multiLevelType w:val="multilevel"/>
    <w:tmpl w:val="AC7A38E6"/>
    <w:styleLink w:val="WWNum15"/>
    <w:lvl w:ilvl="0">
      <w:numFmt w:val="bullet"/>
      <w:lvlText w:val=""/>
      <w:lvlJc w:val="left"/>
      <w:pPr>
        <w:ind w:left="4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2" w:hanging="360"/>
      </w:pPr>
      <w:rPr>
        <w:rFonts w:ascii="Wingdings" w:hAnsi="Wingdings"/>
      </w:rPr>
    </w:lvl>
  </w:abstractNum>
  <w:abstractNum w:abstractNumId="9" w15:restartNumberingAfterBreak="0">
    <w:nsid w:val="40A06956"/>
    <w:multiLevelType w:val="multilevel"/>
    <w:tmpl w:val="B9BE3D26"/>
    <w:styleLink w:val="WWNum1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58349A"/>
    <w:multiLevelType w:val="multilevel"/>
    <w:tmpl w:val="856035E0"/>
    <w:styleLink w:val="WWNum16"/>
    <w:lvl w:ilvl="0">
      <w:start w:val="10"/>
      <w:numFmt w:val="decimal"/>
      <w:lvlText w:val="%1."/>
      <w:lvlJc w:val="left"/>
      <w:pPr>
        <w:ind w:left="720" w:hanging="360"/>
      </w:pPr>
      <w:rPr>
        <w:rFonts w:eastAsia="Montserrat"/>
        <w:b/>
        <w:color w:val="000000"/>
        <w:spacing w:val="0"/>
        <w:w w:val="100"/>
        <w:position w:val="0"/>
        <w:sz w:val="18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4FD019B4"/>
    <w:multiLevelType w:val="multilevel"/>
    <w:tmpl w:val="6EECBE0A"/>
    <w:styleLink w:val="WWNum14"/>
    <w:lvl w:ilvl="0">
      <w:numFmt w:val="bullet"/>
      <w:lvlText w:val=""/>
      <w:lvlJc w:val="left"/>
      <w:pPr>
        <w:ind w:left="4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2" w:hanging="360"/>
      </w:pPr>
      <w:rPr>
        <w:rFonts w:ascii="Wingdings" w:hAnsi="Wingdings"/>
      </w:rPr>
    </w:lvl>
  </w:abstractNum>
  <w:abstractNum w:abstractNumId="12" w15:restartNumberingAfterBreak="0">
    <w:nsid w:val="59B4100D"/>
    <w:multiLevelType w:val="multilevel"/>
    <w:tmpl w:val="D18A44B8"/>
    <w:styleLink w:val="WWNum4"/>
    <w:lvl w:ilvl="0">
      <w:numFmt w:val="bullet"/>
      <w:lvlText w:val="q"/>
      <w:lvlJc w:val="left"/>
      <w:pPr>
        <w:ind w:left="720" w:hanging="360"/>
      </w:pPr>
      <w:rPr>
        <w:rFonts w:ascii="Wingdings" w:eastAsia="Wingdings" w:hAnsi="Wingdings"/>
        <w:color w:val="000000"/>
        <w:spacing w:val="0"/>
        <w:w w:val="100"/>
        <w:position w:val="0"/>
        <w:sz w:val="18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5E7A48D9"/>
    <w:multiLevelType w:val="multilevel"/>
    <w:tmpl w:val="E39C7B4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Montserrat"/>
        <w:b/>
        <w:color w:val="000000"/>
        <w:spacing w:val="-8"/>
        <w:w w:val="100"/>
        <w:position w:val="0"/>
        <w:sz w:val="18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63267DFF"/>
    <w:multiLevelType w:val="multilevel"/>
    <w:tmpl w:val="E0420978"/>
    <w:styleLink w:val="WWNum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77D7382A"/>
    <w:multiLevelType w:val="multilevel"/>
    <w:tmpl w:val="C316D986"/>
    <w:styleLink w:val="WWNum7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82452A0"/>
    <w:multiLevelType w:val="multilevel"/>
    <w:tmpl w:val="0EBC83EE"/>
    <w:styleLink w:val="WWNum12"/>
    <w:lvl w:ilvl="0">
      <w:numFmt w:val="bullet"/>
      <w:lvlText w:val=""/>
      <w:lvlJc w:val="left"/>
      <w:pPr>
        <w:ind w:left="4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2" w:hanging="360"/>
      </w:pPr>
      <w:rPr>
        <w:rFonts w:ascii="Wingdings" w:hAnsi="Wingdings"/>
      </w:rPr>
    </w:lvl>
  </w:abstractNum>
  <w:abstractNum w:abstractNumId="17" w15:restartNumberingAfterBreak="0">
    <w:nsid w:val="7FE53B59"/>
    <w:multiLevelType w:val="multilevel"/>
    <w:tmpl w:val="F5321C84"/>
    <w:styleLink w:val="WWNum13"/>
    <w:lvl w:ilvl="0">
      <w:numFmt w:val="bullet"/>
      <w:lvlText w:val=""/>
      <w:lvlJc w:val="left"/>
      <w:pPr>
        <w:ind w:left="4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2" w:hanging="360"/>
      </w:pPr>
      <w:rPr>
        <w:rFonts w:ascii="Wingdings" w:hAnsi="Wingdings"/>
      </w:rPr>
    </w:lvl>
  </w:abstractNum>
  <w:num w:numId="1" w16cid:durableId="74279015">
    <w:abstractNumId w:val="4"/>
  </w:num>
  <w:num w:numId="2" w16cid:durableId="804195740">
    <w:abstractNumId w:val="2"/>
  </w:num>
  <w:num w:numId="3" w16cid:durableId="1908104964">
    <w:abstractNumId w:val="13"/>
  </w:num>
  <w:num w:numId="4" w16cid:durableId="1426607623">
    <w:abstractNumId w:val="12"/>
  </w:num>
  <w:num w:numId="5" w16cid:durableId="1589001681">
    <w:abstractNumId w:val="7"/>
  </w:num>
  <w:num w:numId="6" w16cid:durableId="626938147">
    <w:abstractNumId w:val="5"/>
  </w:num>
  <w:num w:numId="7" w16cid:durableId="1390151347">
    <w:abstractNumId w:val="15"/>
  </w:num>
  <w:num w:numId="8" w16cid:durableId="1995058612">
    <w:abstractNumId w:val="6"/>
  </w:num>
  <w:num w:numId="9" w16cid:durableId="1281186073">
    <w:abstractNumId w:val="0"/>
  </w:num>
  <w:num w:numId="10" w16cid:durableId="1346782563">
    <w:abstractNumId w:val="14"/>
  </w:num>
  <w:num w:numId="11" w16cid:durableId="1815565327">
    <w:abstractNumId w:val="3"/>
  </w:num>
  <w:num w:numId="12" w16cid:durableId="1381124083">
    <w:abstractNumId w:val="16"/>
  </w:num>
  <w:num w:numId="13" w16cid:durableId="440102420">
    <w:abstractNumId w:val="17"/>
  </w:num>
  <w:num w:numId="14" w16cid:durableId="210045029">
    <w:abstractNumId w:val="11"/>
  </w:num>
  <w:num w:numId="15" w16cid:durableId="739865038">
    <w:abstractNumId w:val="8"/>
  </w:num>
  <w:num w:numId="16" w16cid:durableId="620457127">
    <w:abstractNumId w:val="10"/>
  </w:num>
  <w:num w:numId="17" w16cid:durableId="192967025">
    <w:abstractNumId w:val="1"/>
  </w:num>
  <w:num w:numId="18" w16cid:durableId="826672265">
    <w:abstractNumId w:val="9"/>
  </w:num>
  <w:num w:numId="19" w16cid:durableId="128018198">
    <w:abstractNumId w:val="4"/>
    <w:lvlOverride w:ilvl="0"/>
  </w:num>
  <w:num w:numId="20" w16cid:durableId="1065297086">
    <w:abstractNumId w:val="14"/>
    <w:lvlOverride w:ilvl="0">
      <w:startOverride w:val="1"/>
    </w:lvlOverride>
  </w:num>
  <w:num w:numId="21" w16cid:durableId="106196584">
    <w:abstractNumId w:val="5"/>
    <w:lvlOverride w:ilvl="0"/>
  </w:num>
  <w:num w:numId="22" w16cid:durableId="1503160941">
    <w:abstractNumId w:val="15"/>
    <w:lvlOverride w:ilvl="0"/>
  </w:num>
  <w:num w:numId="23" w16cid:durableId="865866759">
    <w:abstractNumId w:val="6"/>
    <w:lvlOverride w:ilvl="0"/>
  </w:num>
  <w:num w:numId="24" w16cid:durableId="497575563">
    <w:abstractNumId w:val="0"/>
    <w:lvlOverride w:ilvl="0"/>
  </w:num>
  <w:num w:numId="25" w16cid:durableId="179322643">
    <w:abstractNumId w:val="3"/>
    <w:lvlOverride w:ilvl="0"/>
  </w:num>
  <w:num w:numId="26" w16cid:durableId="1985616986">
    <w:abstractNumId w:val="16"/>
    <w:lvlOverride w:ilvl="0"/>
  </w:num>
  <w:num w:numId="27" w16cid:durableId="1026250330">
    <w:abstractNumId w:val="17"/>
    <w:lvlOverride w:ilvl="0"/>
  </w:num>
  <w:num w:numId="28" w16cid:durableId="595135400">
    <w:abstractNumId w:val="11"/>
    <w:lvlOverride w:ilvl="0"/>
  </w:num>
  <w:num w:numId="29" w16cid:durableId="1081946279">
    <w:abstractNumId w:val="8"/>
    <w:lvlOverride w:ilvl="0"/>
  </w:num>
  <w:num w:numId="30" w16cid:durableId="1986812835">
    <w:abstractNumId w:val="10"/>
    <w:lvlOverride w:ilvl="0">
      <w:startOverride w:val="10"/>
    </w:lvlOverride>
  </w:num>
  <w:num w:numId="31" w16cid:durableId="987901535">
    <w:abstractNumId w:val="1"/>
    <w:lvlOverride w:ilvl="0"/>
  </w:num>
  <w:num w:numId="32" w16cid:durableId="1897088170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6C13"/>
    <w:rsid w:val="005B3E59"/>
    <w:rsid w:val="006913A4"/>
    <w:rsid w:val="00C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0348"/>
  <w15:docId w15:val="{0D31B56E-80AE-4FB6-82D6-E4D6CA7D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eastAsia="Wingdings"/>
      <w:color w:val="000000"/>
      <w:spacing w:val="0"/>
      <w:w w:val="100"/>
      <w:position w:val="0"/>
      <w:sz w:val="20"/>
      <w:vertAlign w:val="baseline"/>
      <w:lang w:val="it-IT"/>
    </w:rPr>
  </w:style>
  <w:style w:type="character" w:customStyle="1" w:styleId="ListLabel2">
    <w:name w:val="ListLabel 2"/>
    <w:rPr>
      <w:rFonts w:eastAsia="Montserrat"/>
      <w:color w:val="000000"/>
      <w:spacing w:val="0"/>
      <w:w w:val="100"/>
      <w:position w:val="0"/>
      <w:sz w:val="16"/>
      <w:vertAlign w:val="baseline"/>
      <w:lang w:val="it-IT"/>
    </w:rPr>
  </w:style>
  <w:style w:type="character" w:customStyle="1" w:styleId="ListLabel3">
    <w:name w:val="ListLabel 3"/>
    <w:rPr>
      <w:rFonts w:eastAsia="Montserrat"/>
      <w:b/>
      <w:color w:val="000000"/>
      <w:spacing w:val="-8"/>
      <w:w w:val="100"/>
      <w:position w:val="0"/>
      <w:sz w:val="18"/>
      <w:vertAlign w:val="baseline"/>
      <w:lang w:val="it-IT"/>
    </w:rPr>
  </w:style>
  <w:style w:type="character" w:customStyle="1" w:styleId="ListLabel4">
    <w:name w:val="ListLabel 4"/>
    <w:rPr>
      <w:rFonts w:eastAsia="Wingdings"/>
      <w:color w:val="000000"/>
      <w:spacing w:val="0"/>
      <w:w w:val="100"/>
      <w:position w:val="0"/>
      <w:sz w:val="18"/>
      <w:vertAlign w:val="baseline"/>
      <w:lang w:val="it-IT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Montserrat"/>
      <w:b/>
      <w:color w:val="000000"/>
      <w:spacing w:val="0"/>
      <w:w w:val="100"/>
      <w:position w:val="0"/>
      <w:sz w:val="18"/>
      <w:vertAlign w:val="baseline"/>
      <w:lang w:val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Salvatore Anfuso</cp:lastModifiedBy>
  <cp:revision>2</cp:revision>
  <dcterms:created xsi:type="dcterms:W3CDTF">2025-07-28T10:23:00Z</dcterms:created>
  <dcterms:modified xsi:type="dcterms:W3CDTF">2025-07-28T10:23:00Z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